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624775" w:rsidRPr="007F5B40" w:rsidRDefault="00624775">
      <w:pPr>
        <w:spacing w:after="0" w:line="240" w:lineRule="auto"/>
        <w:rPr>
          <w:rFonts w:asciiTheme="majorBidi" w:hAnsiTheme="majorBidi" w:cstheme="majorBidi"/>
          <w:b/>
          <w:sz w:val="24"/>
          <w:szCs w:val="24"/>
        </w:rPr>
      </w:pPr>
    </w:p>
    <w:p w14:paraId="3672D007" w14:textId="511D92C5" w:rsidR="00624775" w:rsidRPr="007F5B40" w:rsidRDefault="00874085">
      <w:pPr>
        <w:pStyle w:val="P68B1DB1-Normal1"/>
        <w:jc w:val="center"/>
        <w:rPr>
          <w:rFonts w:asciiTheme="majorBidi" w:hAnsiTheme="majorBidi" w:cstheme="majorBidi"/>
          <w:sz w:val="24"/>
          <w:szCs w:val="24"/>
        </w:rPr>
      </w:pPr>
      <w:r w:rsidRPr="007F5B40">
        <w:rPr>
          <w:rFonts w:asciiTheme="majorBidi" w:hAnsiTheme="majorBidi" w:cstheme="majorBidi"/>
          <w:sz w:val="24"/>
          <w:szCs w:val="24"/>
        </w:rPr>
        <w:t xml:space="preserve">Correspondence </w:t>
      </w:r>
      <w:r w:rsidR="005F51E4" w:rsidRPr="007F5B40">
        <w:rPr>
          <w:rFonts w:asciiTheme="majorBidi" w:hAnsiTheme="majorBidi" w:cstheme="majorBidi"/>
          <w:sz w:val="24"/>
          <w:szCs w:val="24"/>
        </w:rPr>
        <w:t xml:space="preserve">Ballot </w:t>
      </w:r>
    </w:p>
    <w:p w14:paraId="6DA371CF" w14:textId="77777777" w:rsidR="00624775" w:rsidRPr="007F5B40" w:rsidRDefault="005F51E4">
      <w:pPr>
        <w:pStyle w:val="P68B1DB1-Normal1"/>
        <w:jc w:val="center"/>
        <w:rPr>
          <w:rFonts w:asciiTheme="majorBidi" w:hAnsiTheme="majorBidi" w:cstheme="majorBidi"/>
          <w:sz w:val="24"/>
          <w:szCs w:val="24"/>
        </w:rPr>
      </w:pPr>
      <w:r w:rsidRPr="007F5B40">
        <w:rPr>
          <w:rFonts w:asciiTheme="majorBidi" w:hAnsiTheme="majorBidi" w:cstheme="majorBidi"/>
          <w:sz w:val="24"/>
          <w:szCs w:val="24"/>
        </w:rPr>
        <w:t>for shareholders legal entities</w:t>
      </w:r>
    </w:p>
    <w:p w14:paraId="3252072A" w14:textId="20FCD48F" w:rsidR="00624775" w:rsidRPr="007F5B40" w:rsidRDefault="005F51E4">
      <w:pPr>
        <w:pStyle w:val="P68B1DB1-Normal2"/>
        <w:jc w:val="center"/>
        <w:rPr>
          <w:rFonts w:asciiTheme="majorBidi" w:hAnsiTheme="majorBidi" w:cstheme="majorBidi"/>
          <w:sz w:val="24"/>
          <w:szCs w:val="24"/>
        </w:rPr>
      </w:pPr>
      <w:r w:rsidRPr="007F5B40">
        <w:rPr>
          <w:rFonts w:asciiTheme="majorBidi" w:hAnsiTheme="majorBidi" w:cstheme="majorBidi"/>
          <w:sz w:val="24"/>
          <w:szCs w:val="24"/>
        </w:rPr>
        <w:t>for the Extraordinary General Meeting of Shareholders (EGMS) of AROBS TRANSILVANIA SOFTWARE S.A.</w:t>
      </w:r>
    </w:p>
    <w:p w14:paraId="1074DF05" w14:textId="5A84270D" w:rsidR="00624775" w:rsidRPr="007F5B40" w:rsidRDefault="005F51E4" w:rsidP="00814090">
      <w:pPr>
        <w:pStyle w:val="P68B1DB1-Normal2"/>
        <w:jc w:val="center"/>
        <w:rPr>
          <w:rFonts w:asciiTheme="majorBidi" w:hAnsiTheme="majorBidi" w:cstheme="majorBidi"/>
          <w:sz w:val="24"/>
          <w:szCs w:val="24"/>
        </w:rPr>
      </w:pPr>
      <w:r w:rsidRPr="007F5B40">
        <w:rPr>
          <w:rFonts w:asciiTheme="majorBidi" w:hAnsiTheme="majorBidi" w:cstheme="majorBidi"/>
          <w:sz w:val="24"/>
          <w:szCs w:val="24"/>
        </w:rPr>
        <w:t xml:space="preserve">dated </w:t>
      </w:r>
      <w:r w:rsidR="004129E2">
        <w:rPr>
          <w:rFonts w:asciiTheme="majorBidi" w:hAnsiTheme="majorBidi" w:cstheme="majorBidi"/>
          <w:sz w:val="24"/>
          <w:szCs w:val="24"/>
          <w:lang w:val="ro-RO"/>
        </w:rPr>
        <w:t>29/</w:t>
      </w:r>
      <w:proofErr w:type="gramStart"/>
      <w:r w:rsidR="004129E2">
        <w:rPr>
          <w:rFonts w:asciiTheme="majorBidi" w:hAnsiTheme="majorBidi" w:cstheme="majorBidi"/>
          <w:sz w:val="24"/>
          <w:szCs w:val="24"/>
          <w:lang w:val="ro-RO"/>
        </w:rPr>
        <w:t>30.04.2024</w:t>
      </w:r>
      <w:proofErr w:type="gramEnd"/>
    </w:p>
    <w:p w14:paraId="6E9C7B16" w14:textId="1ADAF504" w:rsidR="00624775" w:rsidRPr="007F5B40" w:rsidRDefault="005F51E4">
      <w:pPr>
        <w:pStyle w:val="P68B1DB1-Normal3"/>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The undersigned</w:t>
      </w:r>
      <w:r w:rsidRPr="007F5B40">
        <w:rPr>
          <w:rFonts w:asciiTheme="majorBidi" w:hAnsiTheme="majorBidi" w:cstheme="majorBidi"/>
          <w:i/>
          <w:color w:val="808080"/>
          <w:sz w:val="24"/>
          <w:szCs w:val="24"/>
        </w:rPr>
        <w:t xml:space="preserve"> *</w:t>
      </w:r>
      <w:r w:rsidRPr="007F5B40">
        <w:rPr>
          <w:rFonts w:asciiTheme="majorBidi" w:hAnsiTheme="majorBidi" w:cstheme="majorBidi"/>
          <w:sz w:val="24"/>
          <w:szCs w:val="24"/>
        </w:rPr>
        <w:t xml:space="preserve"> _______________________________________________________________________</w:t>
      </w:r>
    </w:p>
    <w:p w14:paraId="042AE4A5" w14:textId="77777777" w:rsidR="00624775" w:rsidRPr="007F5B40" w:rsidRDefault="005F51E4">
      <w:pPr>
        <w:pStyle w:val="P68B1DB1-Normal4"/>
        <w:spacing w:after="0" w:line="240" w:lineRule="auto"/>
        <w:jc w:val="both"/>
        <w:rPr>
          <w:rFonts w:asciiTheme="majorBidi" w:hAnsiTheme="majorBidi" w:cstheme="majorBidi"/>
          <w:color w:val="808080"/>
          <w:sz w:val="24"/>
          <w:szCs w:val="24"/>
        </w:rPr>
      </w:pPr>
      <w:r w:rsidRPr="007F5B40">
        <w:rPr>
          <w:rFonts w:asciiTheme="majorBidi" w:hAnsiTheme="majorBidi" w:cstheme="majorBidi"/>
          <w:color w:val="808080"/>
          <w:sz w:val="24"/>
          <w:szCs w:val="24"/>
        </w:rPr>
        <w:t>*</w:t>
      </w:r>
      <w:r w:rsidRPr="007F5B40">
        <w:rPr>
          <w:rFonts w:asciiTheme="majorBidi" w:hAnsiTheme="majorBidi" w:cstheme="majorBidi"/>
          <w:color w:val="000000" w:themeColor="text1"/>
          <w:sz w:val="24"/>
          <w:szCs w:val="24"/>
        </w:rPr>
        <w:t xml:space="preserve"> Please fill in the name of the shareholder legal entity</w:t>
      </w:r>
    </w:p>
    <w:p w14:paraId="7C9245E9" w14:textId="21DDE272" w:rsidR="00624775" w:rsidRPr="007F5B40" w:rsidRDefault="005F51E4">
      <w:pPr>
        <w:pStyle w:val="P68B1DB1-Normal3"/>
        <w:spacing w:after="0" w:line="240" w:lineRule="auto"/>
        <w:rPr>
          <w:rFonts w:asciiTheme="majorBidi" w:hAnsiTheme="majorBidi" w:cstheme="majorBidi"/>
          <w:sz w:val="24"/>
          <w:szCs w:val="24"/>
        </w:rPr>
      </w:pPr>
      <w:r w:rsidRPr="007F5B40">
        <w:rPr>
          <w:rFonts w:asciiTheme="majorBidi" w:hAnsiTheme="majorBidi" w:cstheme="majorBidi"/>
          <w:sz w:val="24"/>
          <w:szCs w:val="24"/>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w:t>
      </w:r>
      <w:r w:rsidR="0035264E" w:rsidRPr="007F5B40">
        <w:rPr>
          <w:rFonts w:asciiTheme="majorBidi" w:hAnsiTheme="majorBidi" w:cstheme="majorBidi"/>
          <w:sz w:val="24"/>
          <w:szCs w:val="24"/>
        </w:rPr>
        <w:t xml:space="preserve">legally / conventionally </w:t>
      </w:r>
      <w:r w:rsidRPr="007F5B40">
        <w:rPr>
          <w:rFonts w:asciiTheme="majorBidi" w:hAnsiTheme="majorBidi" w:cstheme="majorBidi"/>
          <w:sz w:val="24"/>
          <w:szCs w:val="24"/>
        </w:rPr>
        <w:t xml:space="preserve">represented </w:t>
      </w:r>
      <w:r w:rsidR="0035264E" w:rsidRPr="007F5B40">
        <w:rPr>
          <w:rFonts w:asciiTheme="majorBidi" w:hAnsiTheme="majorBidi" w:cstheme="majorBidi"/>
          <w:sz w:val="24"/>
          <w:szCs w:val="24"/>
        </w:rPr>
        <w:t xml:space="preserve">according to the power of attorney no. ______________________________ dated ______________________________, by* </w:t>
      </w:r>
      <w:r w:rsidRPr="007F5B40">
        <w:rPr>
          <w:rFonts w:asciiTheme="majorBidi" w:hAnsiTheme="majorBidi" w:cstheme="majorBidi"/>
          <w:sz w:val="24"/>
          <w:szCs w:val="24"/>
        </w:rPr>
        <w:t xml:space="preserve"> _________________________________________________________________________________</w:t>
      </w:r>
    </w:p>
    <w:p w14:paraId="1290EFC9" w14:textId="15664B07" w:rsidR="00624775" w:rsidRPr="007F5B40" w:rsidRDefault="005F51E4">
      <w:pPr>
        <w:pStyle w:val="P68B1DB1-Normal5"/>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 Please fill in the surname and first name of the legal</w:t>
      </w:r>
      <w:r w:rsidR="0035264E" w:rsidRPr="007F5B40">
        <w:rPr>
          <w:rFonts w:asciiTheme="majorBidi" w:hAnsiTheme="majorBidi" w:cstheme="majorBidi"/>
          <w:sz w:val="24"/>
          <w:szCs w:val="24"/>
        </w:rPr>
        <w:t>/conventional</w:t>
      </w:r>
      <w:r w:rsidRPr="007F5B40">
        <w:rPr>
          <w:rFonts w:asciiTheme="majorBidi" w:hAnsiTheme="majorBidi" w:cstheme="majorBidi"/>
          <w:sz w:val="24"/>
          <w:szCs w:val="24"/>
        </w:rPr>
        <w:t xml:space="preserve"> representative of the shareholder legal person, as they appear in the documents proving the status of representative</w:t>
      </w:r>
    </w:p>
    <w:p w14:paraId="5D4BBA79" w14:textId="77777777" w:rsidR="00624775" w:rsidRPr="007F5B40" w:rsidRDefault="00624775">
      <w:pPr>
        <w:spacing w:after="0" w:line="240" w:lineRule="auto"/>
        <w:jc w:val="both"/>
        <w:rPr>
          <w:rFonts w:asciiTheme="majorBidi" w:eastAsia="DaxlinePro-Light" w:hAnsiTheme="majorBidi" w:cstheme="majorBidi"/>
          <w:i/>
          <w:color w:val="000000" w:themeColor="text1"/>
          <w:sz w:val="24"/>
          <w:szCs w:val="24"/>
        </w:rPr>
      </w:pPr>
    </w:p>
    <w:p w14:paraId="3D3DA699" w14:textId="51F813B3" w:rsidR="00624775" w:rsidRPr="007F5B40" w:rsidRDefault="005F51E4">
      <w:pPr>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holder of [</w:t>
      </w:r>
      <w:r w:rsidRPr="007F5B40">
        <w:rPr>
          <w:rFonts w:asciiTheme="majorBidi" w:hAnsiTheme="majorBidi" w:cstheme="majorBidi"/>
          <w:sz w:val="24"/>
          <w:szCs w:val="24"/>
          <w:u w:val="single" w:color="000000"/>
        </w:rPr>
        <w:t xml:space="preserve"> </w:t>
      </w:r>
      <w:r w:rsidRPr="007F5B40">
        <w:rPr>
          <w:rFonts w:asciiTheme="majorBidi" w:hAnsiTheme="majorBidi" w:cstheme="majorBidi"/>
          <w:sz w:val="24"/>
          <w:szCs w:val="24"/>
          <w:u w:val="single" w:color="000000"/>
        </w:rPr>
        <w:tab/>
      </w:r>
      <w:r w:rsidRPr="007F5B40">
        <w:rPr>
          <w:rFonts w:asciiTheme="majorBidi" w:hAnsiTheme="majorBidi" w:cstheme="majorBidi"/>
          <w:sz w:val="24"/>
          <w:szCs w:val="24"/>
          <w:u w:val="single" w:color="000000"/>
        </w:rPr>
        <w:tab/>
      </w:r>
      <w:r w:rsidRPr="007F5B40">
        <w:rPr>
          <w:rFonts w:asciiTheme="majorBidi" w:hAnsiTheme="majorBidi" w:cstheme="majorBidi"/>
          <w:sz w:val="24"/>
          <w:szCs w:val="24"/>
        </w:rPr>
        <w:t>] shares</w:t>
      </w:r>
    </w:p>
    <w:p w14:paraId="3518A8D9" w14:textId="77777777" w:rsidR="00624775" w:rsidRPr="007F5B40" w:rsidRDefault="00624775">
      <w:pPr>
        <w:spacing w:after="0" w:line="240" w:lineRule="auto"/>
        <w:jc w:val="both"/>
        <w:rPr>
          <w:rFonts w:asciiTheme="majorBidi" w:hAnsiTheme="majorBidi" w:cstheme="majorBidi"/>
          <w:sz w:val="24"/>
          <w:szCs w:val="24"/>
        </w:rPr>
      </w:pPr>
    </w:p>
    <w:p w14:paraId="7D5CB0BD" w14:textId="227F95B8" w:rsidR="00624775" w:rsidRPr="007F5B40" w:rsidRDefault="005F51E4" w:rsidP="00685B1F">
      <w:pPr>
        <w:spacing w:after="0" w:line="240" w:lineRule="auto"/>
        <w:ind w:right="-144"/>
        <w:jc w:val="both"/>
        <w:rPr>
          <w:rFonts w:asciiTheme="majorBidi" w:hAnsiTheme="majorBidi" w:cstheme="majorBidi"/>
          <w:sz w:val="24"/>
          <w:szCs w:val="24"/>
        </w:rPr>
      </w:pPr>
      <w:r w:rsidRPr="007F5B40">
        <w:rPr>
          <w:rFonts w:asciiTheme="majorBidi" w:eastAsia="Calibri" w:hAnsiTheme="majorBidi" w:cstheme="majorBidi"/>
          <w:sz w:val="24"/>
          <w:szCs w:val="24"/>
        </w:rPr>
        <w:t xml:space="preserve">as shareholder of </w:t>
      </w:r>
      <w:r w:rsidRPr="007F5B40">
        <w:rPr>
          <w:rFonts w:asciiTheme="majorBidi" w:eastAsia="Calibri" w:hAnsiTheme="majorBidi" w:cstheme="majorBidi"/>
          <w:b/>
          <w:sz w:val="24"/>
          <w:szCs w:val="24"/>
        </w:rPr>
        <w:t>AROBS TRANSILVANIA SOFTWARE S.A.</w:t>
      </w:r>
      <w:r w:rsidRPr="007F5B40">
        <w:rPr>
          <w:rFonts w:asciiTheme="majorBidi" w:hAnsiTheme="majorBidi" w:cstheme="majorBidi"/>
          <w:sz w:val="24"/>
          <w:szCs w:val="24"/>
        </w:rPr>
        <w:t xml:space="preserve">, </w:t>
      </w:r>
      <w:r w:rsidR="0035264E" w:rsidRPr="007F5B40">
        <w:rPr>
          <w:rFonts w:asciiTheme="majorBidi" w:hAnsiTheme="majorBidi" w:cstheme="majorBidi"/>
          <w:sz w:val="24"/>
          <w:szCs w:val="24"/>
        </w:rPr>
        <w:t xml:space="preserve">a joint-stock company </w:t>
      </w:r>
      <w:r w:rsidRPr="007F5B40">
        <w:rPr>
          <w:rFonts w:asciiTheme="majorBidi" w:hAnsiTheme="majorBidi" w:cstheme="majorBidi"/>
          <w:sz w:val="24"/>
          <w:szCs w:val="24"/>
        </w:rPr>
        <w:t>with</w:t>
      </w:r>
      <w:r w:rsidR="0035264E" w:rsidRPr="007F5B40">
        <w:rPr>
          <w:rFonts w:asciiTheme="majorBidi" w:hAnsiTheme="majorBidi" w:cstheme="majorBidi"/>
          <w:sz w:val="24"/>
          <w:szCs w:val="24"/>
        </w:rPr>
        <w:t xml:space="preserve"> its</w:t>
      </w:r>
      <w:r w:rsidRPr="007F5B40">
        <w:rPr>
          <w:rFonts w:asciiTheme="majorBidi" w:hAnsiTheme="majorBidi" w:cstheme="majorBidi"/>
          <w:sz w:val="24"/>
          <w:szCs w:val="24"/>
        </w:rPr>
        <w:t xml:space="preserve">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624775" w:rsidRPr="007F5B40" w:rsidRDefault="00624775" w:rsidP="00685B1F">
      <w:pPr>
        <w:widowControl w:val="0"/>
        <w:jc w:val="both"/>
        <w:rPr>
          <w:rFonts w:asciiTheme="majorBidi" w:eastAsia="Calibri" w:hAnsiTheme="majorBidi" w:cstheme="majorBidi"/>
          <w:sz w:val="24"/>
          <w:szCs w:val="24"/>
        </w:rPr>
      </w:pPr>
    </w:p>
    <w:p w14:paraId="20AE24EC" w14:textId="773765E9" w:rsidR="00624775" w:rsidRPr="007F5B40" w:rsidRDefault="005F51E4">
      <w:pPr>
        <w:pStyle w:val="P68B1DB1-Normal6"/>
        <w:widowControl w:val="0"/>
        <w:jc w:val="both"/>
        <w:rPr>
          <w:rFonts w:asciiTheme="majorBidi" w:hAnsiTheme="majorBidi" w:cstheme="majorBidi"/>
          <w:sz w:val="24"/>
          <w:szCs w:val="24"/>
        </w:rPr>
      </w:pPr>
      <w:bookmarkStart w:id="0" w:name="_gjdgxs"/>
      <w:bookmarkEnd w:id="0"/>
      <w:r w:rsidRPr="007F5B40">
        <w:rPr>
          <w:rFonts w:asciiTheme="majorBidi" w:hAnsiTheme="majorBidi" w:cstheme="majorBidi"/>
          <w:sz w:val="24"/>
          <w:szCs w:val="24"/>
        </w:rPr>
        <w:t xml:space="preserve">being aware of the agenda of the Company's Extraordinary General Meeting of Shareholders sitting of </w:t>
      </w:r>
      <w:r w:rsidR="0012145C">
        <w:rPr>
          <w:rFonts w:asciiTheme="majorBidi" w:hAnsiTheme="majorBidi" w:cstheme="majorBidi"/>
          <w:sz w:val="24"/>
          <w:szCs w:val="24"/>
        </w:rPr>
        <w:t xml:space="preserve">29 April </w:t>
      </w:r>
      <w:r w:rsidR="00AE0E5F">
        <w:rPr>
          <w:rFonts w:asciiTheme="majorBidi" w:hAnsiTheme="majorBidi" w:cstheme="majorBidi"/>
          <w:sz w:val="24"/>
          <w:szCs w:val="24"/>
        </w:rPr>
        <w:t>2024</w:t>
      </w:r>
      <w:r w:rsidRPr="007F5B40">
        <w:rPr>
          <w:rFonts w:asciiTheme="majorBidi" w:hAnsiTheme="majorBidi" w:cstheme="majorBidi"/>
          <w:sz w:val="24"/>
          <w:szCs w:val="24"/>
        </w:rPr>
        <w:t xml:space="preserve">, </w:t>
      </w:r>
      <w:r w:rsidR="00A0615B" w:rsidRPr="007F5B40">
        <w:rPr>
          <w:rFonts w:asciiTheme="majorBidi" w:hAnsiTheme="majorBidi" w:cstheme="majorBidi"/>
          <w:sz w:val="24"/>
          <w:szCs w:val="24"/>
        </w:rPr>
        <w:t>1</w:t>
      </w:r>
      <w:r w:rsidR="0012145C">
        <w:rPr>
          <w:rFonts w:asciiTheme="majorBidi" w:hAnsiTheme="majorBidi" w:cstheme="majorBidi"/>
          <w:sz w:val="24"/>
          <w:szCs w:val="24"/>
        </w:rPr>
        <w:t>0:45</w:t>
      </w:r>
      <w:r w:rsidRPr="007F5B40">
        <w:rPr>
          <w:rFonts w:asciiTheme="majorBidi" w:hAnsiTheme="majorBidi" w:cstheme="majorBidi"/>
          <w:sz w:val="24"/>
          <w:szCs w:val="24"/>
        </w:rPr>
        <w:t xml:space="preserve"> (Romanian Time) – first convening and </w:t>
      </w:r>
      <w:r w:rsidR="0012145C">
        <w:rPr>
          <w:rFonts w:asciiTheme="majorBidi" w:hAnsiTheme="majorBidi" w:cstheme="majorBidi"/>
          <w:sz w:val="24"/>
          <w:szCs w:val="24"/>
        </w:rPr>
        <w:t xml:space="preserve"> </w:t>
      </w:r>
      <w:r w:rsidR="00041EF5">
        <w:rPr>
          <w:rFonts w:asciiTheme="majorBidi" w:hAnsiTheme="majorBidi" w:cstheme="majorBidi"/>
          <w:sz w:val="24"/>
          <w:szCs w:val="24"/>
        </w:rPr>
        <w:t xml:space="preserve">30 April </w:t>
      </w:r>
      <w:r w:rsidR="00AE0E5F">
        <w:rPr>
          <w:rFonts w:asciiTheme="majorBidi" w:hAnsiTheme="majorBidi" w:cstheme="majorBidi"/>
          <w:sz w:val="24"/>
          <w:szCs w:val="24"/>
        </w:rPr>
        <w:t>2024</w:t>
      </w:r>
      <w:r w:rsidRPr="007F5B40">
        <w:rPr>
          <w:rFonts w:asciiTheme="majorBidi" w:hAnsiTheme="majorBidi" w:cstheme="majorBidi"/>
          <w:sz w:val="24"/>
          <w:szCs w:val="24"/>
        </w:rPr>
        <w:t xml:space="preserve">, </w:t>
      </w:r>
      <w:r w:rsidR="00041EF5">
        <w:rPr>
          <w:rFonts w:asciiTheme="majorBidi" w:hAnsiTheme="majorBidi" w:cstheme="majorBidi"/>
          <w:sz w:val="24"/>
          <w:szCs w:val="24"/>
        </w:rPr>
        <w:t>10:45</w:t>
      </w:r>
      <w:r w:rsidRPr="007F5B40">
        <w:rPr>
          <w:rFonts w:asciiTheme="majorBidi" w:hAnsiTheme="majorBidi" w:cstheme="majorBidi"/>
          <w:sz w:val="24"/>
          <w:szCs w:val="24"/>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15C500A4" w14:textId="4DB9BF68" w:rsidR="0039694A" w:rsidRPr="0039694A" w:rsidRDefault="0039694A" w:rsidP="0039694A">
      <w:pPr>
        <w:spacing w:before="120" w:after="120" w:line="240" w:lineRule="exact"/>
        <w:jc w:val="both"/>
        <w:rPr>
          <w:rFonts w:ascii="Times New Roman" w:hAnsi="Times New Roman" w:cs="Times New Roman"/>
          <w:sz w:val="24"/>
          <w:szCs w:val="24"/>
          <w:lang w:val="ro-RO" w:eastAsia="en-US"/>
        </w:rPr>
      </w:pPr>
      <w:r w:rsidRPr="0039694A">
        <w:rPr>
          <w:rFonts w:ascii="Times New Roman" w:hAnsi="Times New Roman" w:cs="Times New Roman"/>
          <w:b/>
          <w:bCs/>
          <w:sz w:val="24"/>
          <w:szCs w:val="24"/>
          <w:lang w:val="ro-RO" w:eastAsia="en-US"/>
        </w:rPr>
        <w:t>1.</w:t>
      </w:r>
      <w:r w:rsidRPr="0039694A">
        <w:rPr>
          <w:rFonts w:ascii="Times New Roman" w:hAnsi="Times New Roman" w:cs="Times New Roman"/>
          <w:sz w:val="24"/>
          <w:szCs w:val="24"/>
          <w:lang w:val="ro-RO" w:eastAsia="en-US"/>
        </w:rPr>
        <w:t xml:space="preserve">Approval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amendment</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Article</w:t>
      </w:r>
      <w:proofErr w:type="spellEnd"/>
      <w:r w:rsidRPr="0039694A">
        <w:rPr>
          <w:rFonts w:ascii="Times New Roman" w:hAnsi="Times New Roman" w:cs="Times New Roman"/>
          <w:sz w:val="24"/>
          <w:szCs w:val="24"/>
          <w:lang w:val="ro-RO" w:eastAsia="en-US"/>
        </w:rPr>
        <w:t xml:space="preserve"> 5.2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Articles</w:t>
      </w:r>
      <w:proofErr w:type="spellEnd"/>
      <w:r w:rsidRPr="0039694A">
        <w:rPr>
          <w:rFonts w:ascii="Times New Roman" w:hAnsi="Times New Roman" w:cs="Times New Roman"/>
          <w:sz w:val="24"/>
          <w:szCs w:val="24"/>
          <w:lang w:val="ro-RO" w:eastAsia="en-US"/>
        </w:rPr>
        <w:t xml:space="preserve"> of Association, in </w:t>
      </w:r>
      <w:proofErr w:type="spellStart"/>
      <w:r w:rsidRPr="0039694A">
        <w:rPr>
          <w:rFonts w:ascii="Times New Roman" w:hAnsi="Times New Roman" w:cs="Times New Roman"/>
          <w:sz w:val="24"/>
          <w:szCs w:val="24"/>
          <w:lang w:val="ro-RO" w:eastAsia="en-US"/>
        </w:rPr>
        <w:t>order</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to</w:t>
      </w:r>
      <w:proofErr w:type="spellEnd"/>
      <w:r w:rsidRPr="0039694A">
        <w:rPr>
          <w:rFonts w:ascii="Times New Roman" w:hAnsi="Times New Roman" w:cs="Times New Roman"/>
          <w:sz w:val="24"/>
          <w:szCs w:val="24"/>
          <w:lang w:val="ro-RO" w:eastAsia="en-US"/>
        </w:rPr>
        <w:t xml:space="preserve"> reduce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scope</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object</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activity</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Company, in </w:t>
      </w:r>
      <w:proofErr w:type="spellStart"/>
      <w:r w:rsidRPr="0039694A">
        <w:rPr>
          <w:rFonts w:ascii="Times New Roman" w:hAnsi="Times New Roman" w:cs="Times New Roman"/>
          <w:sz w:val="24"/>
          <w:szCs w:val="24"/>
          <w:lang w:val="ro-RO" w:eastAsia="en-US"/>
        </w:rPr>
        <w:t>accordance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with</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provisions</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Articles</w:t>
      </w:r>
      <w:proofErr w:type="spellEnd"/>
      <w:r w:rsidRPr="0039694A">
        <w:rPr>
          <w:rFonts w:ascii="Times New Roman" w:hAnsi="Times New Roman" w:cs="Times New Roman"/>
          <w:sz w:val="24"/>
          <w:szCs w:val="24"/>
          <w:lang w:val="ro-RO" w:eastAsia="en-US"/>
        </w:rPr>
        <w:t xml:space="preserve"> 106, 122 of Law 265/2022, </w:t>
      </w:r>
      <w:proofErr w:type="spellStart"/>
      <w:r w:rsidRPr="0039694A">
        <w:rPr>
          <w:rFonts w:ascii="Times New Roman" w:hAnsi="Times New Roman" w:cs="Times New Roman"/>
          <w:sz w:val="24"/>
          <w:szCs w:val="24"/>
          <w:lang w:val="ro-RO" w:eastAsia="en-US"/>
        </w:rPr>
        <w:t>with</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amended</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version</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reading</w:t>
      </w:r>
      <w:proofErr w:type="spellEnd"/>
      <w:r w:rsidRPr="0039694A">
        <w:rPr>
          <w:rFonts w:ascii="Times New Roman" w:hAnsi="Times New Roman" w:cs="Times New Roman"/>
          <w:sz w:val="24"/>
          <w:szCs w:val="24"/>
          <w:lang w:val="ro-RO" w:eastAsia="en-US"/>
        </w:rPr>
        <w:t xml:space="preserve"> as </w:t>
      </w:r>
      <w:proofErr w:type="spellStart"/>
      <w:r w:rsidRPr="0039694A">
        <w:rPr>
          <w:rFonts w:ascii="Times New Roman" w:hAnsi="Times New Roman" w:cs="Times New Roman"/>
          <w:sz w:val="24"/>
          <w:szCs w:val="24"/>
          <w:lang w:val="ro-RO" w:eastAsia="en-US"/>
        </w:rPr>
        <w:t>follows</w:t>
      </w:r>
      <w:proofErr w:type="spellEnd"/>
      <w:r w:rsidRPr="0039694A">
        <w:rPr>
          <w:rFonts w:ascii="Times New Roman" w:hAnsi="Times New Roman" w:cs="Times New Roman"/>
          <w:sz w:val="24"/>
          <w:szCs w:val="24"/>
          <w:lang w:val="ro-RO" w:eastAsia="en-US"/>
        </w:rPr>
        <w:t>:</w:t>
      </w:r>
    </w:p>
    <w:p w14:paraId="41B65F7B"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ro-RO" w:eastAsia="en-US"/>
        </w:rPr>
      </w:pPr>
      <w:r w:rsidRPr="0039694A">
        <w:rPr>
          <w:rFonts w:ascii="Times New Roman" w:hAnsi="Times New Roman" w:cs="Times New Roman"/>
          <w:sz w:val="24"/>
          <w:szCs w:val="24"/>
          <w:lang w:val="en-GB" w:eastAsia="en-US"/>
        </w:rPr>
        <w:t>“</w:t>
      </w:r>
      <w:r w:rsidRPr="0039694A">
        <w:rPr>
          <w:rFonts w:ascii="Times New Roman" w:hAnsi="Times New Roman" w:cs="Times New Roman"/>
          <w:i/>
          <w:iCs/>
          <w:sz w:val="24"/>
          <w:szCs w:val="24"/>
          <w:lang w:val="ro-RO" w:eastAsia="en-US"/>
        </w:rPr>
        <w:t xml:space="preserve">5.2 The Company </w:t>
      </w:r>
      <w:proofErr w:type="spellStart"/>
      <w:r w:rsidRPr="0039694A">
        <w:rPr>
          <w:rFonts w:ascii="Times New Roman" w:hAnsi="Times New Roman" w:cs="Times New Roman"/>
          <w:i/>
          <w:iCs/>
          <w:sz w:val="24"/>
          <w:szCs w:val="24"/>
          <w:lang w:val="ro-RO" w:eastAsia="en-US"/>
        </w:rPr>
        <w:t>also</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carries</w:t>
      </w:r>
      <w:proofErr w:type="spellEnd"/>
      <w:r w:rsidRPr="0039694A">
        <w:rPr>
          <w:rFonts w:ascii="Times New Roman" w:hAnsi="Times New Roman" w:cs="Times New Roman"/>
          <w:i/>
          <w:iCs/>
          <w:sz w:val="24"/>
          <w:szCs w:val="24"/>
          <w:lang w:val="ro-RO" w:eastAsia="en-US"/>
        </w:rPr>
        <w:t xml:space="preserve"> out </w:t>
      </w:r>
      <w:proofErr w:type="spellStart"/>
      <w:r w:rsidRPr="0039694A">
        <w:rPr>
          <w:rFonts w:ascii="Times New Roman" w:hAnsi="Times New Roman" w:cs="Times New Roman"/>
          <w:i/>
          <w:iCs/>
          <w:sz w:val="24"/>
          <w:szCs w:val="24"/>
          <w:lang w:val="ro-RO" w:eastAsia="en-US"/>
        </w:rPr>
        <w:t>the</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following</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secondary</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activities</w:t>
      </w:r>
      <w:proofErr w:type="spellEnd"/>
      <w:r w:rsidRPr="0039694A">
        <w:rPr>
          <w:rFonts w:ascii="Times New Roman" w:hAnsi="Times New Roman" w:cs="Times New Roman"/>
          <w:i/>
          <w:iCs/>
          <w:sz w:val="24"/>
          <w:szCs w:val="24"/>
          <w:lang w:val="ro-RO" w:eastAsia="en-US"/>
        </w:rPr>
        <w:t xml:space="preserve">: </w:t>
      </w:r>
    </w:p>
    <w:p w14:paraId="0C79CB9A"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2611 - Manufacture of electronic sub-assemblies (modules).</w:t>
      </w:r>
    </w:p>
    <w:p w14:paraId="37848539"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Code CAEN 2612 - Manufacture of other electronic components</w:t>
      </w:r>
    </w:p>
    <w:p w14:paraId="71F7B0F9"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lastRenderedPageBreak/>
        <w:t>- CAEN Code 2651 - Manufacture of instruments and devices for measuring, checking, testing, checking, navigating</w:t>
      </w:r>
    </w:p>
    <w:p w14:paraId="464D356C"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4651 - Wholesale of computers, peripheral equipment and </w:t>
      </w:r>
      <w:proofErr w:type="gramStart"/>
      <w:r w:rsidRPr="0039694A">
        <w:rPr>
          <w:rFonts w:ascii="Times New Roman" w:hAnsi="Times New Roman" w:cs="Times New Roman"/>
          <w:i/>
          <w:iCs/>
          <w:sz w:val="24"/>
          <w:szCs w:val="24"/>
          <w:lang w:val="en-GB" w:eastAsia="en-US"/>
        </w:rPr>
        <w:t>software;</w:t>
      </w:r>
      <w:proofErr w:type="gramEnd"/>
    </w:p>
    <w:p w14:paraId="1B07388B"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4652 - Wholesale of electronic and telecommunications equipment and </w:t>
      </w:r>
      <w:proofErr w:type="gramStart"/>
      <w:r w:rsidRPr="0039694A">
        <w:rPr>
          <w:rFonts w:ascii="Times New Roman" w:hAnsi="Times New Roman" w:cs="Times New Roman"/>
          <w:i/>
          <w:iCs/>
          <w:sz w:val="24"/>
          <w:szCs w:val="24"/>
          <w:lang w:val="en-GB" w:eastAsia="en-US"/>
        </w:rPr>
        <w:t>components;</w:t>
      </w:r>
      <w:proofErr w:type="gramEnd"/>
    </w:p>
    <w:p w14:paraId="7F10EAD5"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4741 - Retail sale of computers, peripheral </w:t>
      </w:r>
      <w:proofErr w:type="gramStart"/>
      <w:r w:rsidRPr="0039694A">
        <w:rPr>
          <w:rFonts w:ascii="Times New Roman" w:hAnsi="Times New Roman" w:cs="Times New Roman"/>
          <w:i/>
          <w:iCs/>
          <w:sz w:val="24"/>
          <w:szCs w:val="24"/>
          <w:lang w:val="en-GB" w:eastAsia="en-US"/>
        </w:rPr>
        <w:t>equipment</w:t>
      </w:r>
      <w:proofErr w:type="gramEnd"/>
      <w:r w:rsidRPr="0039694A">
        <w:rPr>
          <w:rFonts w:ascii="Times New Roman" w:hAnsi="Times New Roman" w:cs="Times New Roman"/>
          <w:i/>
          <w:iCs/>
          <w:sz w:val="24"/>
          <w:szCs w:val="24"/>
          <w:lang w:val="en-GB" w:eastAsia="en-US"/>
        </w:rPr>
        <w:t xml:space="preserve"> and software in specialised stores</w:t>
      </w:r>
    </w:p>
    <w:p w14:paraId="470DF260"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4742 - Retail sale of telecommunications equipment in specialised </w:t>
      </w:r>
      <w:proofErr w:type="gramStart"/>
      <w:r w:rsidRPr="0039694A">
        <w:rPr>
          <w:rFonts w:ascii="Times New Roman" w:hAnsi="Times New Roman" w:cs="Times New Roman"/>
          <w:i/>
          <w:iCs/>
          <w:sz w:val="24"/>
          <w:szCs w:val="24"/>
          <w:lang w:val="en-GB" w:eastAsia="en-US"/>
        </w:rPr>
        <w:t>stores;</w:t>
      </w:r>
      <w:proofErr w:type="gramEnd"/>
    </w:p>
    <w:p w14:paraId="7D183698"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4791 - Retail sale via mail order houses or via the </w:t>
      </w:r>
      <w:proofErr w:type="gramStart"/>
      <w:r w:rsidRPr="0039694A">
        <w:rPr>
          <w:rFonts w:ascii="Times New Roman" w:hAnsi="Times New Roman" w:cs="Times New Roman"/>
          <w:i/>
          <w:iCs/>
          <w:sz w:val="24"/>
          <w:szCs w:val="24"/>
          <w:lang w:val="en-GB" w:eastAsia="en-US"/>
        </w:rPr>
        <w:t>Internet;</w:t>
      </w:r>
      <w:proofErr w:type="gramEnd"/>
    </w:p>
    <w:p w14:paraId="24F370BD"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5210 - </w:t>
      </w:r>
      <w:proofErr w:type="gramStart"/>
      <w:r w:rsidRPr="0039694A">
        <w:rPr>
          <w:rFonts w:ascii="Times New Roman" w:hAnsi="Times New Roman" w:cs="Times New Roman"/>
          <w:i/>
          <w:iCs/>
          <w:sz w:val="24"/>
          <w:szCs w:val="24"/>
          <w:lang w:val="en-GB" w:eastAsia="en-US"/>
        </w:rPr>
        <w:t>Warehousing;</w:t>
      </w:r>
      <w:proofErr w:type="gramEnd"/>
    </w:p>
    <w:p w14:paraId="2A38BE88"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5821 - Publishing activities of computer </w:t>
      </w:r>
      <w:proofErr w:type="gramStart"/>
      <w:r w:rsidRPr="0039694A">
        <w:rPr>
          <w:rFonts w:ascii="Times New Roman" w:hAnsi="Times New Roman" w:cs="Times New Roman"/>
          <w:i/>
          <w:iCs/>
          <w:sz w:val="24"/>
          <w:szCs w:val="24"/>
          <w:lang w:val="en-GB" w:eastAsia="en-US"/>
        </w:rPr>
        <w:t>games;</w:t>
      </w:r>
      <w:proofErr w:type="gramEnd"/>
    </w:p>
    <w:p w14:paraId="5DF21FE7"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5829 - Publishing activities of other software </w:t>
      </w:r>
      <w:proofErr w:type="gramStart"/>
      <w:r w:rsidRPr="0039694A">
        <w:rPr>
          <w:rFonts w:ascii="Times New Roman" w:hAnsi="Times New Roman" w:cs="Times New Roman"/>
          <w:i/>
          <w:iCs/>
          <w:sz w:val="24"/>
          <w:szCs w:val="24"/>
          <w:lang w:val="en-GB" w:eastAsia="en-US"/>
        </w:rPr>
        <w:t>products;</w:t>
      </w:r>
      <w:proofErr w:type="gramEnd"/>
    </w:p>
    <w:p w14:paraId="2CBEB91C"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6110 - Wired telecommunications </w:t>
      </w:r>
      <w:proofErr w:type="gramStart"/>
      <w:r w:rsidRPr="0039694A">
        <w:rPr>
          <w:rFonts w:ascii="Times New Roman" w:hAnsi="Times New Roman" w:cs="Times New Roman"/>
          <w:i/>
          <w:iCs/>
          <w:sz w:val="24"/>
          <w:szCs w:val="24"/>
          <w:lang w:val="en-GB" w:eastAsia="en-US"/>
        </w:rPr>
        <w:t>activities;</w:t>
      </w:r>
      <w:proofErr w:type="gramEnd"/>
    </w:p>
    <w:p w14:paraId="2BD038FF"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Code CAEN 6120 - Telecommunication activities via wireless networks (except satellite</w:t>
      </w:r>
      <w:proofErr w:type="gramStart"/>
      <w:r w:rsidRPr="0039694A">
        <w:rPr>
          <w:rFonts w:ascii="Times New Roman" w:hAnsi="Times New Roman" w:cs="Times New Roman"/>
          <w:i/>
          <w:iCs/>
          <w:sz w:val="24"/>
          <w:szCs w:val="24"/>
          <w:lang w:val="en-GB" w:eastAsia="en-US"/>
        </w:rPr>
        <w:t>);</w:t>
      </w:r>
      <w:proofErr w:type="gramEnd"/>
    </w:p>
    <w:p w14:paraId="6E274F99"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6130 - Satellite telecommunications </w:t>
      </w:r>
      <w:proofErr w:type="gramStart"/>
      <w:r w:rsidRPr="0039694A">
        <w:rPr>
          <w:rFonts w:ascii="Times New Roman" w:hAnsi="Times New Roman" w:cs="Times New Roman"/>
          <w:i/>
          <w:iCs/>
          <w:sz w:val="24"/>
          <w:szCs w:val="24"/>
          <w:lang w:val="en-GB" w:eastAsia="en-US"/>
        </w:rPr>
        <w:t>activities;</w:t>
      </w:r>
      <w:proofErr w:type="gramEnd"/>
    </w:p>
    <w:p w14:paraId="75258CED"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6190 - Other telecommunications </w:t>
      </w:r>
      <w:proofErr w:type="gramStart"/>
      <w:r w:rsidRPr="0039694A">
        <w:rPr>
          <w:rFonts w:ascii="Times New Roman" w:hAnsi="Times New Roman" w:cs="Times New Roman"/>
          <w:i/>
          <w:iCs/>
          <w:sz w:val="24"/>
          <w:szCs w:val="24"/>
          <w:lang w:val="en-GB" w:eastAsia="en-US"/>
        </w:rPr>
        <w:t>activities;</w:t>
      </w:r>
      <w:proofErr w:type="gramEnd"/>
    </w:p>
    <w:p w14:paraId="3C9C531D"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6202 - Information technology consultancy </w:t>
      </w:r>
      <w:proofErr w:type="gramStart"/>
      <w:r w:rsidRPr="0039694A">
        <w:rPr>
          <w:rFonts w:ascii="Times New Roman" w:hAnsi="Times New Roman" w:cs="Times New Roman"/>
          <w:i/>
          <w:iCs/>
          <w:sz w:val="24"/>
          <w:szCs w:val="24"/>
          <w:lang w:val="en-GB" w:eastAsia="en-US"/>
        </w:rPr>
        <w:t>activities;</w:t>
      </w:r>
      <w:proofErr w:type="gramEnd"/>
    </w:p>
    <w:p w14:paraId="542D527B"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6203 - Computer management and operation </w:t>
      </w:r>
      <w:proofErr w:type="gramStart"/>
      <w:r w:rsidRPr="0039694A">
        <w:rPr>
          <w:rFonts w:ascii="Times New Roman" w:hAnsi="Times New Roman" w:cs="Times New Roman"/>
          <w:i/>
          <w:iCs/>
          <w:sz w:val="24"/>
          <w:szCs w:val="24"/>
          <w:lang w:val="en-GB" w:eastAsia="en-US"/>
        </w:rPr>
        <w:t>activities;</w:t>
      </w:r>
      <w:proofErr w:type="gramEnd"/>
    </w:p>
    <w:p w14:paraId="69C21571"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6209 - Other information technology service </w:t>
      </w:r>
      <w:proofErr w:type="gramStart"/>
      <w:r w:rsidRPr="0039694A">
        <w:rPr>
          <w:rFonts w:ascii="Times New Roman" w:hAnsi="Times New Roman" w:cs="Times New Roman"/>
          <w:i/>
          <w:iCs/>
          <w:sz w:val="24"/>
          <w:szCs w:val="24"/>
          <w:lang w:val="en-GB" w:eastAsia="en-US"/>
        </w:rPr>
        <w:t>activities;</w:t>
      </w:r>
      <w:proofErr w:type="gramEnd"/>
    </w:p>
    <w:p w14:paraId="55BD8B4F"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6311 - Data processing, web page administration and related </w:t>
      </w:r>
      <w:proofErr w:type="gramStart"/>
      <w:r w:rsidRPr="0039694A">
        <w:rPr>
          <w:rFonts w:ascii="Times New Roman" w:hAnsi="Times New Roman" w:cs="Times New Roman"/>
          <w:i/>
          <w:iCs/>
          <w:sz w:val="24"/>
          <w:szCs w:val="24"/>
          <w:lang w:val="en-GB" w:eastAsia="en-US"/>
        </w:rPr>
        <w:t>activities;</w:t>
      </w:r>
      <w:proofErr w:type="gramEnd"/>
    </w:p>
    <w:p w14:paraId="639627D2"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6312 - Web portal </w:t>
      </w:r>
      <w:proofErr w:type="gramStart"/>
      <w:r w:rsidRPr="0039694A">
        <w:rPr>
          <w:rFonts w:ascii="Times New Roman" w:hAnsi="Times New Roman" w:cs="Times New Roman"/>
          <w:i/>
          <w:iCs/>
          <w:sz w:val="24"/>
          <w:szCs w:val="24"/>
          <w:lang w:val="en-GB" w:eastAsia="en-US"/>
        </w:rPr>
        <w:t>activities;</w:t>
      </w:r>
      <w:proofErr w:type="gramEnd"/>
    </w:p>
    <w:p w14:paraId="12828021"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6820 - Renting and subletting of own or leased real </w:t>
      </w:r>
      <w:proofErr w:type="gramStart"/>
      <w:r w:rsidRPr="0039694A">
        <w:rPr>
          <w:rFonts w:ascii="Times New Roman" w:hAnsi="Times New Roman" w:cs="Times New Roman"/>
          <w:i/>
          <w:iCs/>
          <w:sz w:val="24"/>
          <w:szCs w:val="24"/>
          <w:lang w:val="en-GB" w:eastAsia="en-US"/>
        </w:rPr>
        <w:t>estate;</w:t>
      </w:r>
      <w:proofErr w:type="gramEnd"/>
    </w:p>
    <w:p w14:paraId="337A277D"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7022 - Business and management consultancy </w:t>
      </w:r>
      <w:proofErr w:type="gramStart"/>
      <w:r w:rsidRPr="0039694A">
        <w:rPr>
          <w:rFonts w:ascii="Times New Roman" w:hAnsi="Times New Roman" w:cs="Times New Roman"/>
          <w:i/>
          <w:iCs/>
          <w:sz w:val="24"/>
          <w:szCs w:val="24"/>
          <w:lang w:val="en-GB" w:eastAsia="en-US"/>
        </w:rPr>
        <w:t>activities;</w:t>
      </w:r>
      <w:proofErr w:type="gramEnd"/>
    </w:p>
    <w:p w14:paraId="7049B468"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7112 - Engineering and related technical consultancy </w:t>
      </w:r>
      <w:proofErr w:type="gramStart"/>
      <w:r w:rsidRPr="0039694A">
        <w:rPr>
          <w:rFonts w:ascii="Times New Roman" w:hAnsi="Times New Roman" w:cs="Times New Roman"/>
          <w:i/>
          <w:iCs/>
          <w:sz w:val="24"/>
          <w:szCs w:val="24"/>
          <w:lang w:val="en-GB" w:eastAsia="en-US"/>
        </w:rPr>
        <w:t>activities;</w:t>
      </w:r>
      <w:proofErr w:type="gramEnd"/>
    </w:p>
    <w:p w14:paraId="569AFD5B"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7120 - Technical testing and analysis </w:t>
      </w:r>
      <w:proofErr w:type="gramStart"/>
      <w:r w:rsidRPr="0039694A">
        <w:rPr>
          <w:rFonts w:ascii="Times New Roman" w:hAnsi="Times New Roman" w:cs="Times New Roman"/>
          <w:i/>
          <w:iCs/>
          <w:sz w:val="24"/>
          <w:szCs w:val="24"/>
          <w:lang w:val="en-GB" w:eastAsia="en-US"/>
        </w:rPr>
        <w:t>activities;</w:t>
      </w:r>
      <w:proofErr w:type="gramEnd"/>
    </w:p>
    <w:p w14:paraId="12F66467"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7219 - Research and development on other natural sciences and </w:t>
      </w:r>
      <w:proofErr w:type="gramStart"/>
      <w:r w:rsidRPr="0039694A">
        <w:rPr>
          <w:rFonts w:ascii="Times New Roman" w:hAnsi="Times New Roman" w:cs="Times New Roman"/>
          <w:i/>
          <w:iCs/>
          <w:sz w:val="24"/>
          <w:szCs w:val="24"/>
          <w:lang w:val="en-GB" w:eastAsia="en-US"/>
        </w:rPr>
        <w:t>engineering;</w:t>
      </w:r>
      <w:proofErr w:type="gramEnd"/>
    </w:p>
    <w:p w14:paraId="11767CD1"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7311 - Advertising agency </w:t>
      </w:r>
      <w:proofErr w:type="gramStart"/>
      <w:r w:rsidRPr="0039694A">
        <w:rPr>
          <w:rFonts w:ascii="Times New Roman" w:hAnsi="Times New Roman" w:cs="Times New Roman"/>
          <w:i/>
          <w:iCs/>
          <w:sz w:val="24"/>
          <w:szCs w:val="24"/>
          <w:lang w:val="en-GB" w:eastAsia="en-US"/>
        </w:rPr>
        <w:t>activities;</w:t>
      </w:r>
      <w:proofErr w:type="gramEnd"/>
    </w:p>
    <w:p w14:paraId="099F16A6"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7312 - Media representation </w:t>
      </w:r>
      <w:proofErr w:type="gramStart"/>
      <w:r w:rsidRPr="0039694A">
        <w:rPr>
          <w:rFonts w:ascii="Times New Roman" w:hAnsi="Times New Roman" w:cs="Times New Roman"/>
          <w:i/>
          <w:iCs/>
          <w:sz w:val="24"/>
          <w:szCs w:val="24"/>
          <w:lang w:val="en-GB" w:eastAsia="en-US"/>
        </w:rPr>
        <w:t>services;</w:t>
      </w:r>
      <w:proofErr w:type="gramEnd"/>
    </w:p>
    <w:p w14:paraId="3734A50A"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7320 - Market research and public opinion polling activities</w:t>
      </w:r>
    </w:p>
    <w:p w14:paraId="79AC3617"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8219 - Photocopying, document preparation and other specialized secretarial activities</w:t>
      </w:r>
    </w:p>
    <w:p w14:paraId="5EA3F8CE"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8299 - Other business support service activities </w:t>
      </w:r>
      <w:proofErr w:type="spellStart"/>
      <w:r w:rsidRPr="0039694A">
        <w:rPr>
          <w:rFonts w:ascii="Times New Roman" w:hAnsi="Times New Roman" w:cs="Times New Roman"/>
          <w:i/>
          <w:iCs/>
          <w:sz w:val="24"/>
          <w:szCs w:val="24"/>
          <w:lang w:val="en-GB" w:eastAsia="en-US"/>
        </w:rPr>
        <w:t>n.e.</w:t>
      </w:r>
      <w:proofErr w:type="gramStart"/>
      <w:r w:rsidRPr="0039694A">
        <w:rPr>
          <w:rFonts w:ascii="Times New Roman" w:hAnsi="Times New Roman" w:cs="Times New Roman"/>
          <w:i/>
          <w:iCs/>
          <w:sz w:val="24"/>
          <w:szCs w:val="24"/>
          <w:lang w:val="en-GB" w:eastAsia="en-US"/>
        </w:rPr>
        <w:t>c</w:t>
      </w:r>
      <w:proofErr w:type="spellEnd"/>
      <w:r w:rsidRPr="0039694A">
        <w:rPr>
          <w:rFonts w:ascii="Times New Roman" w:hAnsi="Times New Roman" w:cs="Times New Roman"/>
          <w:i/>
          <w:iCs/>
          <w:sz w:val="24"/>
          <w:szCs w:val="24"/>
          <w:lang w:val="en-GB" w:eastAsia="en-US"/>
        </w:rPr>
        <w:t>;</w:t>
      </w:r>
      <w:proofErr w:type="gramEnd"/>
    </w:p>
    <w:p w14:paraId="538CD8C4"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8559 - Other education </w:t>
      </w:r>
      <w:proofErr w:type="spellStart"/>
      <w:r w:rsidRPr="0039694A">
        <w:rPr>
          <w:rFonts w:ascii="Times New Roman" w:hAnsi="Times New Roman" w:cs="Times New Roman"/>
          <w:i/>
          <w:iCs/>
          <w:sz w:val="24"/>
          <w:szCs w:val="24"/>
          <w:lang w:val="en-GB" w:eastAsia="en-US"/>
        </w:rPr>
        <w:t>n.e.</w:t>
      </w:r>
      <w:proofErr w:type="gramStart"/>
      <w:r w:rsidRPr="0039694A">
        <w:rPr>
          <w:rFonts w:ascii="Times New Roman" w:hAnsi="Times New Roman" w:cs="Times New Roman"/>
          <w:i/>
          <w:iCs/>
          <w:sz w:val="24"/>
          <w:szCs w:val="24"/>
          <w:lang w:val="en-GB" w:eastAsia="en-US"/>
        </w:rPr>
        <w:t>c</w:t>
      </w:r>
      <w:proofErr w:type="spellEnd"/>
      <w:r w:rsidRPr="0039694A">
        <w:rPr>
          <w:rFonts w:ascii="Times New Roman" w:hAnsi="Times New Roman" w:cs="Times New Roman"/>
          <w:i/>
          <w:iCs/>
          <w:sz w:val="24"/>
          <w:szCs w:val="24"/>
          <w:lang w:val="en-GB" w:eastAsia="en-US"/>
        </w:rPr>
        <w:t>;</w:t>
      </w:r>
      <w:proofErr w:type="gramEnd"/>
    </w:p>
    <w:p w14:paraId="5D64C08D" w14:textId="77777777" w:rsidR="0039694A" w:rsidRPr="0039694A" w:rsidRDefault="0039694A" w:rsidP="0039694A">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9511 - Repair of computers and peripheral </w:t>
      </w:r>
      <w:proofErr w:type="gramStart"/>
      <w:r w:rsidRPr="0039694A">
        <w:rPr>
          <w:rFonts w:ascii="Times New Roman" w:hAnsi="Times New Roman" w:cs="Times New Roman"/>
          <w:i/>
          <w:iCs/>
          <w:sz w:val="24"/>
          <w:szCs w:val="24"/>
          <w:lang w:val="en-GB" w:eastAsia="en-US"/>
        </w:rPr>
        <w:t>equipment;</w:t>
      </w:r>
      <w:proofErr w:type="gramEnd"/>
    </w:p>
    <w:p w14:paraId="7D3BC9E5" w14:textId="77777777" w:rsidR="0039694A" w:rsidRPr="0039694A" w:rsidRDefault="0039694A" w:rsidP="0039694A">
      <w:pPr>
        <w:spacing w:before="120" w:after="120" w:line="240" w:lineRule="exact"/>
        <w:ind w:left="720"/>
        <w:jc w:val="both"/>
        <w:rPr>
          <w:rFonts w:ascii="Times New Roman" w:hAnsi="Times New Roman" w:cs="Times New Roman"/>
          <w:sz w:val="24"/>
          <w:szCs w:val="24"/>
          <w:lang w:val="en-GB" w:eastAsia="en-US"/>
        </w:rPr>
      </w:pPr>
      <w:r w:rsidRPr="0039694A">
        <w:rPr>
          <w:rFonts w:ascii="Times New Roman" w:hAnsi="Times New Roman" w:cs="Times New Roman"/>
          <w:i/>
          <w:iCs/>
          <w:sz w:val="24"/>
          <w:szCs w:val="24"/>
          <w:lang w:val="en-GB" w:eastAsia="en-US"/>
        </w:rPr>
        <w:t>- CAEN Code 9512 - Repair of communication equipment.</w:t>
      </w:r>
      <w:r w:rsidRPr="0039694A">
        <w:rPr>
          <w:rFonts w:ascii="Times New Roman" w:hAnsi="Times New Roman" w:cs="Times New Roman"/>
          <w:sz w:val="24"/>
          <w:szCs w:val="24"/>
          <w:lang w:val="en-GB" w:eastAsia="en-US"/>
        </w:rPr>
        <w:t>”</w:t>
      </w:r>
    </w:p>
    <w:p w14:paraId="7D55C988" w14:textId="77777777" w:rsidR="00795C14" w:rsidRPr="007F5B40" w:rsidRDefault="00795C14" w:rsidP="00795C14">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7F2698" w:rsidRPr="007F5B40" w14:paraId="07FC57B8" w14:textId="77777777" w:rsidTr="00A819A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709336C"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706A115"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45E7D5F"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7F2698" w:rsidRPr="007F5B40" w14:paraId="1298730E" w14:textId="77777777" w:rsidTr="00A819A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BDD5C7"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6BBF2C60"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20164D19"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D8291AF" w14:textId="77777777" w:rsidR="007F2698" w:rsidRPr="007F5B40" w:rsidRDefault="007F2698" w:rsidP="007F2698">
      <w:pPr>
        <w:spacing w:before="120" w:after="120" w:line="280" w:lineRule="exact"/>
        <w:ind w:left="567"/>
        <w:jc w:val="both"/>
        <w:rPr>
          <w:rFonts w:asciiTheme="majorBidi" w:hAnsiTheme="majorBidi" w:cstheme="majorBidi"/>
          <w:sz w:val="24"/>
          <w:szCs w:val="24"/>
          <w:lang w:eastAsia="en-US"/>
        </w:rPr>
      </w:pPr>
    </w:p>
    <w:p w14:paraId="50DB8063" w14:textId="2DED4FF9" w:rsidR="00BE3934" w:rsidRPr="008B1B48" w:rsidRDefault="008B1B48" w:rsidP="008B1B48">
      <w:pPr>
        <w:spacing w:before="120" w:after="120" w:line="240" w:lineRule="exact"/>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BE3934" w:rsidRPr="008B1B48">
        <w:rPr>
          <w:rFonts w:ascii="Times New Roman" w:hAnsi="Times New Roman" w:cs="Times New Roman"/>
          <w:sz w:val="24"/>
          <w:szCs w:val="24"/>
          <w:lang w:val="ro-RO"/>
        </w:rPr>
        <w:t xml:space="preserve">Approval of </w:t>
      </w:r>
      <w:proofErr w:type="spellStart"/>
      <w:r w:rsidR="00BE3934" w:rsidRPr="008B1B48">
        <w:rPr>
          <w:rFonts w:ascii="Times New Roman" w:hAnsi="Times New Roman" w:cs="Times New Roman"/>
          <w:sz w:val="24"/>
          <w:szCs w:val="24"/>
          <w:lang w:val="ro-RO"/>
        </w:rPr>
        <w:t>setting</w:t>
      </w:r>
      <w:proofErr w:type="spellEnd"/>
      <w:r w:rsidR="00BE3934" w:rsidRPr="008B1B48">
        <w:rPr>
          <w:rFonts w:ascii="Times New Roman" w:hAnsi="Times New Roman" w:cs="Times New Roman"/>
          <w:sz w:val="24"/>
          <w:szCs w:val="24"/>
          <w:lang w:val="ro-RO"/>
        </w:rPr>
        <w:t xml:space="preserve"> </w:t>
      </w:r>
      <w:proofErr w:type="spellStart"/>
      <w:r w:rsidR="00BE3934" w:rsidRPr="008B1B48">
        <w:rPr>
          <w:rFonts w:ascii="Times New Roman" w:hAnsi="Times New Roman" w:cs="Times New Roman"/>
          <w:sz w:val="24"/>
          <w:szCs w:val="24"/>
          <w:lang w:val="ro-RO"/>
        </w:rPr>
        <w:t>the</w:t>
      </w:r>
      <w:proofErr w:type="spellEnd"/>
      <w:r w:rsidR="00BE3934" w:rsidRPr="008B1B48">
        <w:rPr>
          <w:rFonts w:ascii="Times New Roman" w:hAnsi="Times New Roman" w:cs="Times New Roman"/>
          <w:sz w:val="24"/>
          <w:szCs w:val="24"/>
          <w:lang w:val="ro-RO"/>
        </w:rPr>
        <w:t xml:space="preserve"> date of:</w:t>
      </w:r>
    </w:p>
    <w:p w14:paraId="0FD92B03" w14:textId="77777777" w:rsidR="00BE3934" w:rsidRPr="00BD44D6" w:rsidRDefault="00BE3934" w:rsidP="00BE3934">
      <w:pPr>
        <w:spacing w:before="120" w:after="120" w:line="240" w:lineRule="exact"/>
        <w:ind w:left="720"/>
        <w:jc w:val="both"/>
        <w:rPr>
          <w:rFonts w:ascii="Times New Roman" w:hAnsi="Times New Roman" w:cs="Times New Roman"/>
          <w:sz w:val="24"/>
          <w:szCs w:val="24"/>
          <w:lang w:val="ro-RO"/>
        </w:rPr>
      </w:pPr>
      <w:r w:rsidRPr="00BD44D6">
        <w:rPr>
          <w:rFonts w:ascii="Times New Roman" w:hAnsi="Times New Roman" w:cs="Times New Roman"/>
          <w:sz w:val="24"/>
          <w:szCs w:val="24"/>
          <w:lang w:val="ro-RO"/>
        </w:rPr>
        <w:t xml:space="preserve">- 21 May 2024 as </w:t>
      </w:r>
      <w:proofErr w:type="spellStart"/>
      <w:r w:rsidRPr="00BD44D6">
        <w:rPr>
          <w:rFonts w:ascii="Times New Roman" w:hAnsi="Times New Roman" w:cs="Times New Roman"/>
          <w:sz w:val="24"/>
          <w:szCs w:val="24"/>
          <w:lang w:val="ro-RO"/>
        </w:rPr>
        <w:t>registration</w:t>
      </w:r>
      <w:proofErr w:type="spellEnd"/>
      <w:r w:rsidRPr="00BD44D6">
        <w:rPr>
          <w:rFonts w:ascii="Times New Roman" w:hAnsi="Times New Roman" w:cs="Times New Roman"/>
          <w:sz w:val="24"/>
          <w:szCs w:val="24"/>
          <w:lang w:val="ro-RO"/>
        </w:rPr>
        <w:t xml:space="preserve"> date for </w:t>
      </w:r>
      <w:proofErr w:type="spellStart"/>
      <w:r w:rsidRPr="00BD44D6">
        <w:rPr>
          <w:rFonts w:ascii="Times New Roman" w:hAnsi="Times New Roman" w:cs="Times New Roman"/>
          <w:sz w:val="24"/>
          <w:szCs w:val="24"/>
          <w:lang w:val="ro-RO"/>
        </w:rPr>
        <w:t>identifying</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shareholders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who</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will</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benefit</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from</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effects</w:t>
      </w:r>
      <w:proofErr w:type="spellEnd"/>
      <w:r w:rsidRPr="00BD44D6">
        <w:rPr>
          <w:rFonts w:ascii="Times New Roman" w:hAnsi="Times New Roman" w:cs="Times New Roman"/>
          <w:sz w:val="24"/>
          <w:szCs w:val="24"/>
          <w:lang w:val="ro-RO"/>
        </w:rPr>
        <w:t xml:space="preserve"> of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resolutions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adopted</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by</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EGMS, in </w:t>
      </w:r>
      <w:proofErr w:type="spellStart"/>
      <w:r w:rsidRPr="00BD44D6">
        <w:rPr>
          <w:rFonts w:ascii="Times New Roman" w:hAnsi="Times New Roman" w:cs="Times New Roman"/>
          <w:sz w:val="24"/>
          <w:szCs w:val="24"/>
          <w:lang w:val="ro-RO"/>
        </w:rPr>
        <w:t>accordance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with</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provisions</w:t>
      </w:r>
      <w:proofErr w:type="spellEnd"/>
      <w:r w:rsidRPr="00BD44D6">
        <w:rPr>
          <w:rFonts w:ascii="Times New Roman" w:hAnsi="Times New Roman" w:cs="Times New Roman"/>
          <w:sz w:val="24"/>
          <w:szCs w:val="24"/>
          <w:lang w:val="ro-RO"/>
        </w:rPr>
        <w:t xml:space="preserve"> of </w:t>
      </w:r>
      <w:proofErr w:type="spellStart"/>
      <w:r w:rsidRPr="00BD44D6">
        <w:rPr>
          <w:rFonts w:ascii="Times New Roman" w:hAnsi="Times New Roman" w:cs="Times New Roman"/>
          <w:sz w:val="24"/>
          <w:szCs w:val="24"/>
          <w:lang w:val="ro-RO"/>
        </w:rPr>
        <w:t>Article</w:t>
      </w:r>
      <w:proofErr w:type="spellEnd"/>
      <w:r w:rsidRPr="00BD44D6">
        <w:rPr>
          <w:rFonts w:ascii="Times New Roman" w:hAnsi="Times New Roman" w:cs="Times New Roman"/>
          <w:sz w:val="24"/>
          <w:szCs w:val="24"/>
          <w:lang w:val="ro-RO"/>
        </w:rPr>
        <w:t xml:space="preserve"> 87 (1) of Law </w:t>
      </w:r>
      <w:proofErr w:type="spellStart"/>
      <w:r w:rsidRPr="00BD44D6">
        <w:rPr>
          <w:rFonts w:ascii="Times New Roman" w:hAnsi="Times New Roman" w:cs="Times New Roman"/>
          <w:sz w:val="24"/>
          <w:szCs w:val="24"/>
          <w:lang w:val="ro-RO"/>
        </w:rPr>
        <w:t>no</w:t>
      </w:r>
      <w:proofErr w:type="spellEnd"/>
      <w:r w:rsidRPr="00BD44D6">
        <w:rPr>
          <w:rFonts w:ascii="Times New Roman" w:hAnsi="Times New Roman" w:cs="Times New Roman"/>
          <w:sz w:val="24"/>
          <w:szCs w:val="24"/>
          <w:lang w:val="ro-RO"/>
        </w:rPr>
        <w:t xml:space="preserve">. 24/2017; </w:t>
      </w:r>
      <w:proofErr w:type="spellStart"/>
      <w:r w:rsidRPr="00BD44D6">
        <w:rPr>
          <w:rFonts w:ascii="Times New Roman" w:hAnsi="Times New Roman" w:cs="Times New Roman"/>
          <w:sz w:val="24"/>
          <w:szCs w:val="24"/>
          <w:lang w:val="ro-RO"/>
        </w:rPr>
        <w:t>and</w:t>
      </w:r>
      <w:proofErr w:type="spellEnd"/>
    </w:p>
    <w:p w14:paraId="1953CBCA" w14:textId="77777777" w:rsidR="00BE3934" w:rsidRPr="00BD44D6" w:rsidRDefault="00BE3934" w:rsidP="00BE3934">
      <w:pPr>
        <w:spacing w:before="120" w:after="120" w:line="240" w:lineRule="exact"/>
        <w:ind w:left="720"/>
        <w:jc w:val="both"/>
        <w:rPr>
          <w:rFonts w:ascii="Times New Roman" w:hAnsi="Times New Roman" w:cs="Times New Roman"/>
          <w:sz w:val="24"/>
          <w:szCs w:val="24"/>
          <w:lang w:val="ro-RO"/>
        </w:rPr>
      </w:pPr>
      <w:r w:rsidRPr="00BD44D6">
        <w:rPr>
          <w:rFonts w:ascii="Times New Roman" w:hAnsi="Times New Roman" w:cs="Times New Roman"/>
          <w:sz w:val="24"/>
          <w:szCs w:val="24"/>
          <w:lang w:val="ro-RO"/>
        </w:rPr>
        <w:t xml:space="preserve">- 20 May 2024 as </w:t>
      </w:r>
      <w:r w:rsidRPr="00BD44D6">
        <w:rPr>
          <w:rFonts w:ascii="Times New Roman" w:hAnsi="Times New Roman" w:cs="Times New Roman"/>
          <w:sz w:val="24"/>
          <w:szCs w:val="24"/>
          <w:lang w:val="en-GB"/>
        </w:rPr>
        <w:t>“</w:t>
      </w:r>
      <w:r w:rsidRPr="00BD44D6">
        <w:rPr>
          <w:rFonts w:ascii="Times New Roman" w:hAnsi="Times New Roman" w:cs="Times New Roman"/>
          <w:sz w:val="24"/>
          <w:szCs w:val="24"/>
          <w:lang w:val="ro-RO"/>
        </w:rPr>
        <w:t xml:space="preserve">ex-date” </w:t>
      </w:r>
      <w:proofErr w:type="spellStart"/>
      <w:r w:rsidRPr="00BD44D6">
        <w:rPr>
          <w:rFonts w:ascii="Times New Roman" w:hAnsi="Times New Roman" w:cs="Times New Roman"/>
          <w:sz w:val="24"/>
          <w:szCs w:val="24"/>
          <w:lang w:val="ro-RO"/>
        </w:rPr>
        <w:t>calculated</w:t>
      </w:r>
      <w:proofErr w:type="spellEnd"/>
      <w:r w:rsidRPr="00BD44D6">
        <w:rPr>
          <w:rFonts w:ascii="Times New Roman" w:hAnsi="Times New Roman" w:cs="Times New Roman"/>
          <w:sz w:val="24"/>
          <w:szCs w:val="24"/>
          <w:lang w:val="ro-RO"/>
        </w:rPr>
        <w:t xml:space="preserve"> in </w:t>
      </w:r>
      <w:proofErr w:type="spellStart"/>
      <w:r w:rsidRPr="00BD44D6">
        <w:rPr>
          <w:rFonts w:ascii="Times New Roman" w:hAnsi="Times New Roman" w:cs="Times New Roman"/>
          <w:sz w:val="24"/>
          <w:szCs w:val="24"/>
          <w:lang w:val="ro-RO"/>
        </w:rPr>
        <w:t>accordance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with</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provisions</w:t>
      </w:r>
      <w:proofErr w:type="spellEnd"/>
      <w:r w:rsidRPr="00BD44D6">
        <w:rPr>
          <w:rFonts w:ascii="Times New Roman" w:hAnsi="Times New Roman" w:cs="Times New Roman"/>
          <w:sz w:val="24"/>
          <w:szCs w:val="24"/>
          <w:lang w:val="ro-RO"/>
        </w:rPr>
        <w:t xml:space="preserve"> of </w:t>
      </w:r>
      <w:proofErr w:type="spellStart"/>
      <w:r w:rsidRPr="00BD44D6">
        <w:rPr>
          <w:rFonts w:ascii="Times New Roman" w:hAnsi="Times New Roman" w:cs="Times New Roman"/>
          <w:sz w:val="24"/>
          <w:szCs w:val="24"/>
          <w:lang w:val="ro-RO"/>
        </w:rPr>
        <w:t>Article</w:t>
      </w:r>
      <w:proofErr w:type="spellEnd"/>
      <w:r w:rsidRPr="00BD44D6">
        <w:rPr>
          <w:rFonts w:ascii="Times New Roman" w:hAnsi="Times New Roman" w:cs="Times New Roman"/>
          <w:sz w:val="24"/>
          <w:szCs w:val="24"/>
          <w:lang w:val="ro-RO"/>
        </w:rPr>
        <w:t xml:space="preserve"> 2 para. (2) lit. (l) of </w:t>
      </w:r>
      <w:proofErr w:type="spellStart"/>
      <w:r w:rsidRPr="00BD44D6">
        <w:rPr>
          <w:rFonts w:ascii="Times New Roman" w:hAnsi="Times New Roman" w:cs="Times New Roman"/>
          <w:sz w:val="24"/>
          <w:szCs w:val="24"/>
          <w:lang w:val="ro-RO"/>
        </w:rPr>
        <w:t>Regulation</w:t>
      </w:r>
      <w:proofErr w:type="spellEnd"/>
      <w:r w:rsidRPr="00BD44D6">
        <w:rPr>
          <w:rFonts w:ascii="Times New Roman" w:hAnsi="Times New Roman" w:cs="Times New Roman"/>
          <w:sz w:val="24"/>
          <w:szCs w:val="24"/>
          <w:lang w:val="ro-RO"/>
        </w:rPr>
        <w:t xml:space="preserve"> 5/2018. </w:t>
      </w:r>
    </w:p>
    <w:p w14:paraId="3EBDB29D" w14:textId="77777777" w:rsidR="00BE3934" w:rsidRPr="00BD44D6" w:rsidRDefault="00BE3934" w:rsidP="00BE3934">
      <w:pPr>
        <w:spacing w:before="120" w:after="120" w:line="240" w:lineRule="exact"/>
        <w:ind w:left="720"/>
        <w:jc w:val="both"/>
        <w:rPr>
          <w:rFonts w:ascii="Times New Roman" w:hAnsi="Times New Roman" w:cs="Times New Roman"/>
          <w:sz w:val="24"/>
          <w:szCs w:val="24"/>
          <w:lang w:val="ro-RO"/>
        </w:rPr>
      </w:pPr>
      <w:r w:rsidRPr="00BD44D6">
        <w:rPr>
          <w:rFonts w:ascii="Times New Roman" w:hAnsi="Times New Roman" w:cs="Times New Roman"/>
          <w:sz w:val="24"/>
          <w:szCs w:val="24"/>
          <w:lang w:val="ro-RO"/>
        </w:rPr>
        <w:t xml:space="preserve">As </w:t>
      </w:r>
      <w:proofErr w:type="spellStart"/>
      <w:r w:rsidRPr="00BD44D6">
        <w:rPr>
          <w:rFonts w:ascii="Times New Roman" w:hAnsi="Times New Roman" w:cs="Times New Roman"/>
          <w:sz w:val="24"/>
          <w:szCs w:val="24"/>
          <w:lang w:val="ro-RO"/>
        </w:rPr>
        <w:t>they</w:t>
      </w:r>
      <w:proofErr w:type="spellEnd"/>
      <w:r w:rsidRPr="00BD44D6">
        <w:rPr>
          <w:rFonts w:ascii="Times New Roman" w:hAnsi="Times New Roman" w:cs="Times New Roman"/>
          <w:sz w:val="24"/>
          <w:szCs w:val="24"/>
          <w:lang w:val="ro-RO"/>
        </w:rPr>
        <w:t xml:space="preserve"> are </w:t>
      </w:r>
      <w:proofErr w:type="spellStart"/>
      <w:r w:rsidRPr="00BD44D6">
        <w:rPr>
          <w:rFonts w:ascii="Times New Roman" w:hAnsi="Times New Roman" w:cs="Times New Roman"/>
          <w:sz w:val="24"/>
          <w:szCs w:val="24"/>
          <w:lang w:val="ro-RO"/>
        </w:rPr>
        <w:t>not</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applicable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to</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this</w:t>
      </w:r>
      <w:proofErr w:type="spellEnd"/>
      <w:r w:rsidRPr="00BD44D6">
        <w:rPr>
          <w:rFonts w:ascii="Times New Roman" w:hAnsi="Times New Roman" w:cs="Times New Roman"/>
          <w:sz w:val="24"/>
          <w:szCs w:val="24"/>
          <w:lang w:val="ro-RO"/>
        </w:rPr>
        <w:t xml:space="preserve"> EGMS,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shareholders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will</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not</w:t>
      </w:r>
      <w:proofErr w:type="spellEnd"/>
      <w:r w:rsidRPr="00BD44D6">
        <w:rPr>
          <w:rFonts w:ascii="Times New Roman" w:hAnsi="Times New Roman" w:cs="Times New Roman"/>
          <w:sz w:val="24"/>
          <w:szCs w:val="24"/>
          <w:lang w:val="ro-RO"/>
        </w:rPr>
        <w:t xml:space="preserve"> decide on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other</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matters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referred</w:t>
      </w:r>
      <w:proofErr w:type="spellEnd"/>
      <w:r w:rsidRPr="00BD44D6">
        <w:rPr>
          <w:rFonts w:ascii="Times New Roman" w:hAnsi="Times New Roman" w:cs="Times New Roman"/>
          <w:sz w:val="24"/>
          <w:szCs w:val="24"/>
          <w:lang w:val="ro-RO"/>
        </w:rPr>
        <w:t xml:space="preserve"> in art. 176 para. (1) of </w:t>
      </w:r>
      <w:proofErr w:type="spellStart"/>
      <w:r w:rsidRPr="00BD44D6">
        <w:rPr>
          <w:rFonts w:ascii="Times New Roman" w:hAnsi="Times New Roman" w:cs="Times New Roman"/>
          <w:sz w:val="24"/>
          <w:szCs w:val="24"/>
          <w:lang w:val="ro-RO"/>
        </w:rPr>
        <w:t>Regulation</w:t>
      </w:r>
      <w:proofErr w:type="spellEnd"/>
      <w:r w:rsidRPr="00BD44D6">
        <w:rPr>
          <w:rFonts w:ascii="Times New Roman" w:hAnsi="Times New Roman" w:cs="Times New Roman"/>
          <w:sz w:val="24"/>
          <w:szCs w:val="24"/>
          <w:lang w:val="ro-RO"/>
        </w:rPr>
        <w:t xml:space="preserve"> 5/2018, </w:t>
      </w:r>
      <w:proofErr w:type="spellStart"/>
      <w:r w:rsidRPr="00BD44D6">
        <w:rPr>
          <w:rFonts w:ascii="Times New Roman" w:hAnsi="Times New Roman" w:cs="Times New Roman"/>
          <w:sz w:val="24"/>
          <w:szCs w:val="24"/>
          <w:lang w:val="ro-RO"/>
        </w:rPr>
        <w:t>such</w:t>
      </w:r>
      <w:proofErr w:type="spellEnd"/>
      <w:r w:rsidRPr="00BD44D6">
        <w:rPr>
          <w:rFonts w:ascii="Times New Roman" w:hAnsi="Times New Roman" w:cs="Times New Roman"/>
          <w:sz w:val="24"/>
          <w:szCs w:val="24"/>
          <w:lang w:val="ro-RO"/>
        </w:rPr>
        <w:t xml:space="preserve"> as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date of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guaranteed</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participation</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and</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date of </w:t>
      </w:r>
      <w:proofErr w:type="spellStart"/>
      <w:r w:rsidRPr="00BD44D6">
        <w:rPr>
          <w:rFonts w:ascii="Times New Roman" w:hAnsi="Times New Roman" w:cs="Times New Roman"/>
          <w:sz w:val="24"/>
          <w:szCs w:val="24"/>
          <w:lang w:val="ro-RO"/>
        </w:rPr>
        <w:t>payment</w:t>
      </w:r>
      <w:proofErr w:type="spellEnd"/>
      <w:r w:rsidRPr="00BD44D6">
        <w:rPr>
          <w:rFonts w:ascii="Times New Roman" w:hAnsi="Times New Roman" w:cs="Times New Roman"/>
          <w:sz w:val="24"/>
          <w:szCs w:val="24"/>
          <w:lang w:val="ro-RO"/>
        </w:rPr>
        <w:t>.</w:t>
      </w:r>
    </w:p>
    <w:p w14:paraId="5A41A836"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7F2698" w:rsidRPr="007F5B40" w14:paraId="3D0E180C" w14:textId="77777777" w:rsidTr="00A819A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3DF18EE"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0CC18DC"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0E284D0"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7F2698" w:rsidRPr="007F5B40" w14:paraId="376D72B5" w14:textId="77777777" w:rsidTr="00A819A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0BD6132"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5C469706"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1B1CB58C"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CD66217"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p w14:paraId="144435FB" w14:textId="75D9794D" w:rsidR="008B1B48" w:rsidRPr="008B1B48" w:rsidRDefault="008B1B48" w:rsidP="008B1B48">
      <w:pPr>
        <w:spacing w:before="120" w:after="120" w:line="240" w:lineRule="exact"/>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8B1B48">
        <w:rPr>
          <w:rFonts w:ascii="Times New Roman" w:hAnsi="Times New Roman" w:cs="Times New Roman"/>
          <w:sz w:val="24"/>
          <w:szCs w:val="24"/>
          <w:lang w:val="ro-RO"/>
        </w:rPr>
        <w:t xml:space="preserve">Approval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authorisation</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Chairman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Board of </w:t>
      </w:r>
      <w:proofErr w:type="spellStart"/>
      <w:r w:rsidRPr="008B1B48">
        <w:rPr>
          <w:rFonts w:ascii="Times New Roman" w:hAnsi="Times New Roman" w:cs="Times New Roman"/>
          <w:sz w:val="24"/>
          <w:szCs w:val="24"/>
          <w:lang w:val="ro-RO"/>
        </w:rPr>
        <w:t>Directors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with</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possibility</w:t>
      </w:r>
      <w:proofErr w:type="spellEnd"/>
      <w:r w:rsidRPr="008B1B48">
        <w:rPr>
          <w:rFonts w:ascii="Times New Roman" w:hAnsi="Times New Roman" w:cs="Times New Roman"/>
          <w:sz w:val="24"/>
          <w:szCs w:val="24"/>
          <w:lang w:val="ro-RO"/>
        </w:rPr>
        <w:t xml:space="preserve"> of sub-</w:t>
      </w:r>
      <w:proofErr w:type="spellStart"/>
      <w:r w:rsidRPr="008B1B48">
        <w:rPr>
          <w:rFonts w:ascii="Times New Roman" w:hAnsi="Times New Roman" w:cs="Times New Roman"/>
          <w:sz w:val="24"/>
          <w:szCs w:val="24"/>
          <w:lang w:val="ro-RO"/>
        </w:rPr>
        <w:t>delegation</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sign</w:t>
      </w:r>
      <w:proofErr w:type="spellEnd"/>
      <w:r w:rsidRPr="008B1B48">
        <w:rPr>
          <w:rFonts w:ascii="Times New Roman" w:hAnsi="Times New Roman" w:cs="Times New Roman"/>
          <w:sz w:val="24"/>
          <w:szCs w:val="24"/>
          <w:lang w:val="ro-RO"/>
        </w:rPr>
        <w:t xml:space="preserve">, in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name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on </w:t>
      </w:r>
      <w:proofErr w:type="spellStart"/>
      <w:r w:rsidRPr="008B1B48">
        <w:rPr>
          <w:rFonts w:ascii="Times New Roman" w:hAnsi="Times New Roman" w:cs="Times New Roman"/>
          <w:sz w:val="24"/>
          <w:szCs w:val="24"/>
          <w:lang w:val="ro-RO"/>
        </w:rPr>
        <w:t>behalf</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Company, </w:t>
      </w:r>
      <w:proofErr w:type="spellStart"/>
      <w:r w:rsidRPr="008B1B48">
        <w:rPr>
          <w:rFonts w:ascii="Times New Roman" w:hAnsi="Times New Roman" w:cs="Times New Roman"/>
          <w:sz w:val="24"/>
          <w:szCs w:val="24"/>
          <w:lang w:val="ro-RO"/>
        </w:rPr>
        <w:t>with</w:t>
      </w:r>
      <w:proofErr w:type="spellEnd"/>
      <w:r w:rsidRPr="008B1B48">
        <w:rPr>
          <w:rFonts w:ascii="Times New Roman" w:hAnsi="Times New Roman" w:cs="Times New Roman"/>
          <w:sz w:val="24"/>
          <w:szCs w:val="24"/>
          <w:lang w:val="ro-RO"/>
        </w:rPr>
        <w:t xml:space="preserve"> full </w:t>
      </w:r>
      <w:proofErr w:type="spellStart"/>
      <w:r w:rsidRPr="008B1B48">
        <w:rPr>
          <w:rFonts w:ascii="Times New Roman" w:hAnsi="Times New Roman" w:cs="Times New Roman"/>
          <w:sz w:val="24"/>
          <w:szCs w:val="24"/>
          <w:lang w:val="ro-RO"/>
        </w:rPr>
        <w:t>power</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authority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documents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including</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resolutions</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EGMS,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Articles</w:t>
      </w:r>
      <w:proofErr w:type="spellEnd"/>
      <w:r w:rsidRPr="008B1B48">
        <w:rPr>
          <w:rFonts w:ascii="Times New Roman" w:hAnsi="Times New Roman" w:cs="Times New Roman"/>
          <w:sz w:val="24"/>
          <w:szCs w:val="24"/>
          <w:lang w:val="ro-RO"/>
        </w:rPr>
        <w:t xml:space="preserve"> of Association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Company,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file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request</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publication</w:t>
      </w:r>
      <w:proofErr w:type="spellEnd"/>
      <w:r w:rsidRPr="008B1B48">
        <w:rPr>
          <w:rFonts w:ascii="Times New Roman" w:hAnsi="Times New Roman" w:cs="Times New Roman"/>
          <w:sz w:val="24"/>
          <w:szCs w:val="24"/>
          <w:lang w:val="ro-RO"/>
        </w:rPr>
        <w:t xml:space="preserve"> in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Official</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Gazette</w:t>
      </w:r>
      <w:proofErr w:type="spellEnd"/>
      <w:r w:rsidRPr="008B1B48">
        <w:rPr>
          <w:rFonts w:ascii="Times New Roman" w:hAnsi="Times New Roman" w:cs="Times New Roman"/>
          <w:sz w:val="24"/>
          <w:szCs w:val="24"/>
          <w:lang w:val="ro-RO"/>
        </w:rPr>
        <w:t xml:space="preserve"> of Romania Part IV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resolution</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collect</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documents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carry out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necessary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formalities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before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Trade </w:t>
      </w:r>
      <w:proofErr w:type="spellStart"/>
      <w:r w:rsidRPr="008B1B48">
        <w:rPr>
          <w:rFonts w:ascii="Times New Roman" w:hAnsi="Times New Roman" w:cs="Times New Roman"/>
          <w:sz w:val="24"/>
          <w:szCs w:val="24"/>
          <w:lang w:val="ro-RO"/>
        </w:rPr>
        <w:t>Register</w:t>
      </w:r>
      <w:proofErr w:type="spellEnd"/>
      <w:r w:rsidRPr="008B1B48">
        <w:rPr>
          <w:rFonts w:ascii="Times New Roman" w:hAnsi="Times New Roman" w:cs="Times New Roman"/>
          <w:sz w:val="24"/>
          <w:szCs w:val="24"/>
          <w:lang w:val="ro-RO"/>
        </w:rPr>
        <w:t xml:space="preserve"> Office, as </w:t>
      </w:r>
      <w:proofErr w:type="spellStart"/>
      <w:r w:rsidRPr="008B1B48">
        <w:rPr>
          <w:rFonts w:ascii="Times New Roman" w:hAnsi="Times New Roman" w:cs="Times New Roman"/>
          <w:sz w:val="24"/>
          <w:szCs w:val="24"/>
          <w:lang w:val="ro-RO"/>
        </w:rPr>
        <w:t>well</w:t>
      </w:r>
      <w:proofErr w:type="spellEnd"/>
      <w:r w:rsidRPr="008B1B48">
        <w:rPr>
          <w:rFonts w:ascii="Times New Roman" w:hAnsi="Times New Roman" w:cs="Times New Roman"/>
          <w:sz w:val="24"/>
          <w:szCs w:val="24"/>
          <w:lang w:val="ro-RO"/>
        </w:rPr>
        <w:t xml:space="preserve"> as </w:t>
      </w:r>
      <w:proofErr w:type="spellStart"/>
      <w:r w:rsidRPr="008B1B48">
        <w:rPr>
          <w:rFonts w:ascii="Times New Roman" w:hAnsi="Times New Roman" w:cs="Times New Roman"/>
          <w:sz w:val="24"/>
          <w:szCs w:val="24"/>
          <w:lang w:val="ro-RO"/>
        </w:rPr>
        <w:t>before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other</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authority</w:t>
      </w:r>
      <w:proofErr w:type="spellEnd"/>
      <w:r w:rsidRPr="008B1B48">
        <w:rPr>
          <w:rFonts w:ascii="Times New Roman" w:hAnsi="Times New Roman" w:cs="Times New Roman"/>
          <w:sz w:val="24"/>
          <w:szCs w:val="24"/>
          <w:lang w:val="ro-RO"/>
        </w:rPr>
        <w:t xml:space="preserve">, public </w:t>
      </w:r>
      <w:proofErr w:type="spellStart"/>
      <w:r w:rsidRPr="008B1B48">
        <w:rPr>
          <w:rFonts w:ascii="Times New Roman" w:hAnsi="Times New Roman" w:cs="Times New Roman"/>
          <w:sz w:val="24"/>
          <w:szCs w:val="24"/>
          <w:lang w:val="ro-RO"/>
        </w:rPr>
        <w:t>institutions</w:t>
      </w:r>
      <w:proofErr w:type="spellEnd"/>
      <w:r w:rsidRPr="008B1B48">
        <w:rPr>
          <w:rFonts w:ascii="Times New Roman" w:hAnsi="Times New Roman" w:cs="Times New Roman"/>
          <w:sz w:val="24"/>
          <w:szCs w:val="24"/>
          <w:lang w:val="ro-RO"/>
        </w:rPr>
        <w:t xml:space="preserve">, legal </w:t>
      </w:r>
      <w:proofErr w:type="spellStart"/>
      <w:r w:rsidRPr="008B1B48">
        <w:rPr>
          <w:rFonts w:ascii="Times New Roman" w:hAnsi="Times New Roman" w:cs="Times New Roman"/>
          <w:sz w:val="24"/>
          <w:szCs w:val="24"/>
          <w:lang w:val="ro-RO"/>
        </w:rPr>
        <w:t>entities</w:t>
      </w:r>
      <w:proofErr w:type="spellEnd"/>
      <w:r w:rsidRPr="008B1B48">
        <w:rPr>
          <w:rFonts w:ascii="Times New Roman" w:hAnsi="Times New Roman" w:cs="Times New Roman"/>
          <w:sz w:val="24"/>
          <w:szCs w:val="24"/>
          <w:lang w:val="ro-RO"/>
        </w:rPr>
        <w:t xml:space="preserve"> or </w:t>
      </w:r>
      <w:proofErr w:type="spellStart"/>
      <w:r w:rsidRPr="008B1B48">
        <w:rPr>
          <w:rFonts w:ascii="Times New Roman" w:hAnsi="Times New Roman" w:cs="Times New Roman"/>
          <w:sz w:val="24"/>
          <w:szCs w:val="24"/>
          <w:lang w:val="ro-RO"/>
        </w:rPr>
        <w:t>individuals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perform</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operations</w:t>
      </w:r>
      <w:proofErr w:type="spellEnd"/>
      <w:r w:rsidRPr="008B1B48">
        <w:rPr>
          <w:rFonts w:ascii="Times New Roman" w:hAnsi="Times New Roman" w:cs="Times New Roman"/>
          <w:sz w:val="24"/>
          <w:szCs w:val="24"/>
          <w:lang w:val="ro-RO"/>
        </w:rPr>
        <w:t xml:space="preserve">, in </w:t>
      </w:r>
      <w:proofErr w:type="spellStart"/>
      <w:r w:rsidRPr="008B1B48">
        <w:rPr>
          <w:rFonts w:ascii="Times New Roman" w:hAnsi="Times New Roman" w:cs="Times New Roman"/>
          <w:sz w:val="24"/>
          <w:szCs w:val="24"/>
          <w:lang w:val="ro-RO"/>
        </w:rPr>
        <w:t>order</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carry out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ensure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enforceability</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resolutions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be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adopted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by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EGMS. The Chairman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Board of </w:t>
      </w:r>
      <w:proofErr w:type="spellStart"/>
      <w:r w:rsidRPr="008B1B48">
        <w:rPr>
          <w:rFonts w:ascii="Times New Roman" w:hAnsi="Times New Roman" w:cs="Times New Roman"/>
          <w:sz w:val="24"/>
          <w:szCs w:val="24"/>
          <w:lang w:val="ro-RO"/>
        </w:rPr>
        <w:t>Directors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may</w:t>
      </w:r>
      <w:proofErr w:type="spellEnd"/>
      <w:r w:rsidRPr="008B1B48">
        <w:rPr>
          <w:rFonts w:ascii="Times New Roman" w:hAnsi="Times New Roman" w:cs="Times New Roman"/>
          <w:sz w:val="24"/>
          <w:szCs w:val="24"/>
          <w:lang w:val="ro-RO"/>
        </w:rPr>
        <w:t xml:space="preserve"> delegate </w:t>
      </w:r>
      <w:proofErr w:type="spellStart"/>
      <w:r w:rsidRPr="008B1B48">
        <w:rPr>
          <w:rFonts w:ascii="Times New Roman" w:hAnsi="Times New Roman" w:cs="Times New Roman"/>
          <w:sz w:val="24"/>
          <w:szCs w:val="24"/>
          <w:lang w:val="ro-RO"/>
        </w:rPr>
        <w:t>all</w:t>
      </w:r>
      <w:proofErr w:type="spellEnd"/>
      <w:r w:rsidRPr="008B1B48">
        <w:rPr>
          <w:rFonts w:ascii="Times New Roman" w:hAnsi="Times New Roman" w:cs="Times New Roman"/>
          <w:sz w:val="24"/>
          <w:szCs w:val="24"/>
          <w:lang w:val="ro-RO"/>
        </w:rPr>
        <w:t xml:space="preserve"> or part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powers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conferred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above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w:t>
      </w:r>
      <w:proofErr w:type="spellStart"/>
      <w:r w:rsidRPr="008B1B48">
        <w:rPr>
          <w:rFonts w:ascii="Times New Roman" w:hAnsi="Times New Roman" w:cs="Times New Roman"/>
          <w:sz w:val="24"/>
          <w:szCs w:val="24"/>
          <w:lang w:val="ro-RO"/>
        </w:rPr>
        <w:t>all</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persons</w:t>
      </w:r>
      <w:proofErr w:type="spellEnd"/>
      <w:r w:rsidRPr="008B1B48">
        <w:rPr>
          <w:rFonts w:ascii="Times New Roman" w:hAnsi="Times New Roman" w:cs="Times New Roman"/>
          <w:sz w:val="24"/>
          <w:szCs w:val="24"/>
          <w:lang w:val="ro-RO"/>
        </w:rPr>
        <w:t xml:space="preserve"> competent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carry out </w:t>
      </w:r>
      <w:proofErr w:type="spellStart"/>
      <w:r w:rsidRPr="008B1B48">
        <w:rPr>
          <w:rFonts w:ascii="Times New Roman" w:hAnsi="Times New Roman" w:cs="Times New Roman"/>
          <w:sz w:val="24"/>
          <w:szCs w:val="24"/>
          <w:lang w:val="ro-RO"/>
        </w:rPr>
        <w:t>this</w:t>
      </w:r>
      <w:proofErr w:type="spellEnd"/>
      <w:r w:rsidRPr="008B1B48">
        <w:rPr>
          <w:rFonts w:ascii="Times New Roman" w:hAnsi="Times New Roman" w:cs="Times New Roman"/>
          <w:sz w:val="24"/>
          <w:szCs w:val="24"/>
          <w:lang w:val="ro-RO"/>
        </w:rPr>
        <w:t xml:space="preserve"> mandate.</w:t>
      </w:r>
    </w:p>
    <w:p w14:paraId="38836941"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7F2698" w:rsidRPr="007F5B40" w14:paraId="17D5443A" w14:textId="77777777" w:rsidTr="00A819A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469C632"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8E52F01"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B48EDBD"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7F2698" w:rsidRPr="007F5B40" w14:paraId="63BA3EEC" w14:textId="77777777" w:rsidTr="00A819A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A7335E"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086A963C"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7C1243A6"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047525B" w14:textId="77777777" w:rsidR="006026F1" w:rsidRPr="007F5B40" w:rsidRDefault="006026F1" w:rsidP="003031F8">
      <w:pPr>
        <w:spacing w:after="0" w:line="240" w:lineRule="auto"/>
        <w:jc w:val="both"/>
        <w:rPr>
          <w:rFonts w:asciiTheme="majorBidi" w:hAnsiTheme="majorBidi" w:cstheme="majorBidi"/>
          <w:color w:val="000000" w:themeColor="text1"/>
          <w:sz w:val="24"/>
          <w:szCs w:val="24"/>
        </w:rPr>
      </w:pPr>
    </w:p>
    <w:p w14:paraId="6F348309" w14:textId="591EB3A9" w:rsidR="00624775" w:rsidRPr="007F5B40" w:rsidRDefault="005F51E4" w:rsidP="003031F8">
      <w:pPr>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 xml:space="preserve">The deadline for registration with the Company of </w:t>
      </w:r>
      <w:r w:rsidR="00822656" w:rsidRPr="007F5B40">
        <w:rPr>
          <w:rFonts w:asciiTheme="majorBidi" w:hAnsiTheme="majorBidi" w:cstheme="majorBidi"/>
          <w:sz w:val="24"/>
          <w:szCs w:val="24"/>
        </w:rPr>
        <w:t xml:space="preserve">correspondence ballot </w:t>
      </w:r>
      <w:r w:rsidRPr="007F5B40">
        <w:rPr>
          <w:rFonts w:asciiTheme="majorBidi" w:hAnsiTheme="majorBidi" w:cstheme="majorBidi"/>
          <w:sz w:val="24"/>
          <w:szCs w:val="24"/>
        </w:rPr>
        <w:t xml:space="preserve">by mail </w:t>
      </w:r>
      <w:bookmarkStart w:id="1" w:name="_Hlk119931678"/>
      <w:r w:rsidRPr="007F5B40">
        <w:rPr>
          <w:rFonts w:asciiTheme="majorBidi" w:hAnsiTheme="majorBidi" w:cstheme="majorBidi"/>
          <w:sz w:val="24"/>
          <w:szCs w:val="24"/>
        </w:rPr>
        <w:t xml:space="preserve">is </w:t>
      </w:r>
      <w:r w:rsidR="004F4D84">
        <w:rPr>
          <w:rFonts w:asciiTheme="majorBidi" w:hAnsiTheme="majorBidi" w:cstheme="majorBidi"/>
          <w:sz w:val="24"/>
          <w:szCs w:val="24"/>
        </w:rPr>
        <w:t>26.04.2024</w:t>
      </w:r>
      <w:r w:rsidRPr="007F5B40">
        <w:rPr>
          <w:rFonts w:asciiTheme="majorBidi" w:hAnsiTheme="majorBidi" w:cstheme="majorBidi"/>
          <w:sz w:val="24"/>
          <w:szCs w:val="24"/>
        </w:rPr>
        <w:t xml:space="preserve"> </w:t>
      </w:r>
      <w:r w:rsidR="004F4D84">
        <w:rPr>
          <w:rFonts w:asciiTheme="majorBidi" w:hAnsiTheme="majorBidi" w:cstheme="majorBidi"/>
          <w:sz w:val="24"/>
          <w:szCs w:val="24"/>
        </w:rPr>
        <w:t>16:00.</w:t>
      </w:r>
    </w:p>
    <w:bookmarkEnd w:id="1"/>
    <w:p w14:paraId="61BCA21A" w14:textId="77777777" w:rsidR="00624775" w:rsidRPr="007F5B40" w:rsidRDefault="00624775" w:rsidP="003031F8">
      <w:pPr>
        <w:jc w:val="both"/>
        <w:rPr>
          <w:rFonts w:asciiTheme="majorBidi" w:eastAsia="Calibri" w:hAnsiTheme="majorBidi" w:cstheme="majorBidi"/>
          <w:i/>
          <w:sz w:val="24"/>
          <w:szCs w:val="24"/>
        </w:rPr>
      </w:pPr>
    </w:p>
    <w:p w14:paraId="3E0F35C8" w14:textId="55D49D23" w:rsidR="00624775" w:rsidRPr="007F5B40" w:rsidRDefault="005F51E4" w:rsidP="003031F8">
      <w:pPr>
        <w:pStyle w:val="P68B1DB1-Normal2"/>
        <w:jc w:val="both"/>
        <w:rPr>
          <w:rFonts w:asciiTheme="majorBidi" w:hAnsiTheme="majorBidi" w:cstheme="majorBidi"/>
          <w:sz w:val="24"/>
          <w:szCs w:val="24"/>
        </w:rPr>
      </w:pPr>
      <w:r w:rsidRPr="007F5B40">
        <w:rPr>
          <w:rFonts w:asciiTheme="majorBidi" w:hAnsiTheme="majorBidi" w:cstheme="majorBidi"/>
          <w:i/>
          <w:sz w:val="24"/>
          <w:szCs w:val="24"/>
        </w:rPr>
        <w:t>Note: Indicate the vote cast by ticking an "X" in one of the spaces for "FOR", "AGAINST" or "ABSTAIN". Where more than one space is ticked with an "X" or no space is ticked, that vote shall be deemed invalid/not cast.</w:t>
      </w:r>
      <w:r w:rsidRPr="007F5B40">
        <w:rPr>
          <w:rFonts w:asciiTheme="majorBidi" w:hAnsiTheme="majorBidi" w:cstheme="majorBidi"/>
          <w:sz w:val="24"/>
          <w:szCs w:val="24"/>
        </w:rPr>
        <w:t xml:space="preserve"> </w:t>
      </w:r>
    </w:p>
    <w:p w14:paraId="56A7441D" w14:textId="2F3F5655" w:rsidR="00624775" w:rsidRPr="007F5B40" w:rsidRDefault="005F51E4" w:rsidP="00524401">
      <w:pPr>
        <w:pStyle w:val="P68B1DB1-Normal2"/>
        <w:jc w:val="both"/>
        <w:rPr>
          <w:rFonts w:asciiTheme="majorBidi" w:hAnsiTheme="majorBidi" w:cstheme="majorBidi"/>
          <w:sz w:val="24"/>
          <w:szCs w:val="24"/>
        </w:rPr>
      </w:pPr>
      <w:r w:rsidRPr="007F5B40">
        <w:rPr>
          <w:rFonts w:asciiTheme="majorBidi" w:hAnsiTheme="majorBidi" w:cstheme="majorBidi"/>
          <w:sz w:val="24"/>
          <w:szCs w:val="24"/>
        </w:rPr>
        <w:lastRenderedPageBreak/>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E92631">
        <w:rPr>
          <w:rFonts w:asciiTheme="majorBidi" w:hAnsiTheme="majorBidi" w:cstheme="majorBidi"/>
          <w:b/>
          <w:i/>
          <w:sz w:val="24"/>
          <w:szCs w:val="24"/>
        </w:rPr>
        <w:t>18.04</w:t>
      </w:r>
      <w:r w:rsidR="001801BC">
        <w:rPr>
          <w:rFonts w:asciiTheme="majorBidi" w:hAnsiTheme="majorBidi" w:cstheme="majorBidi"/>
          <w:b/>
          <w:i/>
          <w:sz w:val="24"/>
          <w:szCs w:val="24"/>
        </w:rPr>
        <w:t>.2024</w:t>
      </w:r>
      <w:r w:rsidRPr="007F5B40">
        <w:rPr>
          <w:rFonts w:asciiTheme="majorBidi" w:hAnsiTheme="majorBidi" w:cstheme="majorBidi"/>
          <w:sz w:val="24"/>
          <w:szCs w:val="24"/>
        </w:rPr>
        <w:t xml:space="preserve">) issued by </w:t>
      </w:r>
      <w:proofErr w:type="spellStart"/>
      <w:r w:rsidRPr="007F5B40">
        <w:rPr>
          <w:rFonts w:asciiTheme="majorBidi" w:hAnsiTheme="majorBidi" w:cstheme="majorBidi"/>
          <w:sz w:val="24"/>
          <w:szCs w:val="24"/>
        </w:rPr>
        <w:t>Depozitarul</w:t>
      </w:r>
      <w:proofErr w:type="spellEnd"/>
      <w:r w:rsidRPr="007F5B40">
        <w:rPr>
          <w:rFonts w:asciiTheme="majorBidi" w:hAnsiTheme="majorBidi" w:cstheme="majorBidi"/>
          <w:sz w:val="24"/>
          <w:szCs w:val="24"/>
        </w:rPr>
        <w:t xml:space="preserve"> Central S.A.</w:t>
      </w:r>
      <w:r w:rsidR="00140DD4" w:rsidRPr="007F5B40">
        <w:rPr>
          <w:rFonts w:asciiTheme="majorBidi" w:hAnsiTheme="majorBidi" w:cstheme="majorBidi"/>
          <w:sz w:val="24"/>
          <w:szCs w:val="24"/>
        </w:rPr>
        <w:t xml:space="preserve"> </w:t>
      </w:r>
      <w:r w:rsidR="007F2698" w:rsidRPr="007F5B40">
        <w:rPr>
          <w:rFonts w:asciiTheme="majorBidi" w:hAnsiTheme="majorBidi" w:cstheme="majorBidi"/>
          <w:sz w:val="24"/>
          <w:szCs w:val="24"/>
        </w:rPr>
        <w:t>If applicable, we attach hereto the certified copy of the power of attorney granted to the conventional representative for completing and submitting this ballot and a copy of the identity document of the legal representative (in the case of natural persons lacking legal capacity or with limited legal capacity) (CI or passport for Romanian citizens, or passport, residence permit for foreign citizens).</w:t>
      </w:r>
      <w:r w:rsidRPr="007F5B40">
        <w:rPr>
          <w:rFonts w:asciiTheme="majorBidi" w:hAnsiTheme="majorBidi" w:cstheme="majorBidi"/>
          <w:sz w:val="24"/>
          <w:szCs w:val="24"/>
        </w:rPr>
        <w:t xml:space="preserve"> If </w:t>
      </w:r>
      <w:proofErr w:type="spellStart"/>
      <w:r w:rsidRPr="007F5B40">
        <w:rPr>
          <w:rFonts w:asciiTheme="majorBidi" w:hAnsiTheme="majorBidi" w:cstheme="majorBidi"/>
          <w:sz w:val="24"/>
          <w:szCs w:val="24"/>
        </w:rPr>
        <w:t>Depozitarul</w:t>
      </w:r>
      <w:proofErr w:type="spellEnd"/>
      <w:r w:rsidRPr="007F5B40">
        <w:rPr>
          <w:rFonts w:asciiTheme="majorBidi" w:hAnsiTheme="majorBidi" w:cstheme="majorBidi"/>
          <w:sz w:val="24"/>
          <w:szCs w:val="24"/>
        </w:rPr>
        <w:t xml:space="preserve"> Central S.A. has not been informed in due time about the name of the legal representative of the undersigned (so that the shareholder ledger on the reference date reflects this), the above-mentioned Confirmation of Company Details/similar documents will have to prove the legal representative of the undersigned.</w:t>
      </w:r>
      <w:bookmarkStart w:id="2" w:name="_Hlk94784537"/>
    </w:p>
    <w:p w14:paraId="220567AA" w14:textId="54396D4F" w:rsidR="00624775" w:rsidRPr="007F5B40" w:rsidRDefault="005F51E4">
      <w:pPr>
        <w:pStyle w:val="P68B1DB1-Normal2"/>
        <w:jc w:val="both"/>
        <w:rPr>
          <w:rFonts w:asciiTheme="majorBidi" w:hAnsiTheme="majorBidi" w:cstheme="majorBidi"/>
          <w:sz w:val="24"/>
          <w:szCs w:val="24"/>
        </w:rPr>
      </w:pPr>
      <w:r w:rsidRPr="007F5B40">
        <w:rPr>
          <w:rFonts w:asciiTheme="majorBidi" w:hAnsiTheme="majorBidi" w:cstheme="majorBidi"/>
          <w:sz w:val="24"/>
          <w:szCs w:val="24"/>
        </w:rPr>
        <w:t xml:space="preserve">Date of the </w:t>
      </w:r>
      <w:r w:rsidR="00822656" w:rsidRPr="007F5B40">
        <w:rPr>
          <w:rFonts w:asciiTheme="majorBidi" w:hAnsiTheme="majorBidi" w:cstheme="majorBidi"/>
          <w:sz w:val="24"/>
          <w:szCs w:val="24"/>
        </w:rPr>
        <w:t>correspondence ballot</w:t>
      </w:r>
      <w:r w:rsidRPr="007F5B40">
        <w:rPr>
          <w:rFonts w:asciiTheme="majorBidi" w:hAnsiTheme="majorBidi" w:cstheme="majorBidi"/>
          <w:sz w:val="24"/>
          <w:szCs w:val="24"/>
        </w:rPr>
        <w:t>: ___________________________</w:t>
      </w:r>
    </w:p>
    <w:p w14:paraId="4466AD5D" w14:textId="77777777" w:rsidR="00624775" w:rsidRPr="007F5B40" w:rsidRDefault="005F51E4" w:rsidP="00C63CE9">
      <w:pPr>
        <w:pStyle w:val="P68B1DB1-Normal2"/>
        <w:rPr>
          <w:rFonts w:asciiTheme="majorBidi" w:hAnsiTheme="majorBidi" w:cstheme="majorBidi"/>
          <w:sz w:val="24"/>
          <w:szCs w:val="24"/>
        </w:rPr>
      </w:pPr>
      <w:r w:rsidRPr="007F5B40">
        <w:rPr>
          <w:rFonts w:asciiTheme="majorBidi" w:hAnsiTheme="majorBidi" w:cstheme="majorBidi"/>
          <w:sz w:val="24"/>
          <w:szCs w:val="24"/>
        </w:rPr>
        <w:t>Name of shareholder legal entity: ____________________________________________________</w:t>
      </w:r>
    </w:p>
    <w:p w14:paraId="3215A300" w14:textId="77777777" w:rsidR="00624775" w:rsidRPr="007F5B40" w:rsidRDefault="005F51E4" w:rsidP="003B7265">
      <w:pPr>
        <w:pStyle w:val="P68B1DB1-Normal2"/>
        <w:rPr>
          <w:rFonts w:asciiTheme="majorBidi" w:hAnsiTheme="majorBidi" w:cstheme="majorBidi"/>
          <w:sz w:val="24"/>
          <w:szCs w:val="24"/>
        </w:rPr>
      </w:pPr>
      <w:r w:rsidRPr="007F5B40">
        <w:rPr>
          <w:rFonts w:asciiTheme="majorBidi" w:hAnsiTheme="majorBidi" w:cstheme="majorBidi"/>
          <w:sz w:val="24"/>
          <w:szCs w:val="24"/>
        </w:rPr>
        <w:t>Surname and first name legal representative: ___________________________________________________</w:t>
      </w:r>
    </w:p>
    <w:p w14:paraId="031B0527" w14:textId="77777777" w:rsidR="00624775" w:rsidRPr="007F5B40" w:rsidRDefault="005F51E4">
      <w:pPr>
        <w:pStyle w:val="P68B1DB1-Normal8"/>
        <w:jc w:val="both"/>
        <w:rPr>
          <w:rFonts w:asciiTheme="majorBidi" w:hAnsiTheme="majorBidi" w:cstheme="majorBidi"/>
          <w:sz w:val="24"/>
          <w:szCs w:val="24"/>
        </w:rPr>
      </w:pPr>
      <w:r w:rsidRPr="007F5B40">
        <w:rPr>
          <w:rFonts w:asciiTheme="majorBidi" w:hAnsiTheme="majorBidi" w:cstheme="majorBidi"/>
          <w:sz w:val="24"/>
          <w:szCs w:val="24"/>
        </w:rPr>
        <w:t>* Please fill in the name of the shareholder legal entity and the surname and first name of the legal representative, in clear capital letters.</w:t>
      </w:r>
    </w:p>
    <w:p w14:paraId="3EA16DF4" w14:textId="77777777" w:rsidR="00624775" w:rsidRPr="007F5B40" w:rsidRDefault="00624775">
      <w:pPr>
        <w:jc w:val="both"/>
        <w:rPr>
          <w:rFonts w:asciiTheme="majorBidi" w:eastAsia="Calibri" w:hAnsiTheme="majorBidi" w:cstheme="majorBidi"/>
          <w:sz w:val="24"/>
          <w:szCs w:val="24"/>
        </w:rPr>
      </w:pPr>
    </w:p>
    <w:p w14:paraId="5203F9BE" w14:textId="77777777" w:rsidR="00624775" w:rsidRPr="007F5B40" w:rsidRDefault="005F51E4">
      <w:pPr>
        <w:pStyle w:val="P68B1DB1-Normal2"/>
        <w:jc w:val="both"/>
        <w:rPr>
          <w:rFonts w:asciiTheme="majorBidi" w:hAnsiTheme="majorBidi" w:cstheme="majorBidi"/>
          <w:sz w:val="24"/>
          <w:szCs w:val="24"/>
        </w:rPr>
      </w:pPr>
      <w:r w:rsidRPr="007F5B40">
        <w:rPr>
          <w:rFonts w:asciiTheme="majorBidi" w:hAnsiTheme="majorBidi" w:cstheme="majorBidi"/>
          <w:sz w:val="24"/>
          <w:szCs w:val="24"/>
        </w:rPr>
        <w:t>Signature: ___________________________</w:t>
      </w:r>
    </w:p>
    <w:p w14:paraId="7D90BF2B" w14:textId="77777777" w:rsidR="00624775" w:rsidRPr="007F5B40" w:rsidRDefault="005F51E4">
      <w:pPr>
        <w:pStyle w:val="P68B1DB1-Normal8"/>
        <w:jc w:val="both"/>
        <w:rPr>
          <w:rFonts w:asciiTheme="majorBidi" w:hAnsiTheme="majorBidi" w:cstheme="majorBidi"/>
          <w:sz w:val="24"/>
          <w:szCs w:val="24"/>
        </w:rPr>
      </w:pPr>
      <w:r w:rsidRPr="007F5B40">
        <w:rPr>
          <w:rFonts w:asciiTheme="majorBidi" w:hAnsiTheme="majorBidi" w:cstheme="majorBidi"/>
          <w:sz w:val="24"/>
          <w:szCs w:val="24"/>
        </w:rPr>
        <w:t>*Please fill in the signature of the legal representative of the shareholder legal entity and affix the seal, if applicable.</w:t>
      </w:r>
      <w:bookmarkEnd w:id="2"/>
    </w:p>
    <w:p w14:paraId="606F68E4" w14:textId="0B1A23A5" w:rsidR="00624775" w:rsidRPr="007F5B40" w:rsidRDefault="00624775">
      <w:pPr>
        <w:widowControl w:val="0"/>
        <w:tabs>
          <w:tab w:val="left" w:pos="360"/>
        </w:tabs>
        <w:jc w:val="both"/>
        <w:rPr>
          <w:rFonts w:asciiTheme="majorBidi" w:hAnsiTheme="majorBidi" w:cstheme="majorBidi"/>
          <w:sz w:val="24"/>
          <w:szCs w:val="24"/>
        </w:rPr>
      </w:pPr>
    </w:p>
    <w:sectPr w:rsidR="00624775" w:rsidRPr="007F5B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9F9B9" w14:textId="77777777" w:rsidR="00957321" w:rsidRDefault="00957321">
      <w:pPr>
        <w:spacing w:after="0" w:line="240" w:lineRule="auto"/>
      </w:pPr>
      <w:r>
        <w:separator/>
      </w:r>
    </w:p>
  </w:endnote>
  <w:endnote w:type="continuationSeparator" w:id="0">
    <w:p w14:paraId="522AEE95" w14:textId="77777777" w:rsidR="00957321" w:rsidRDefault="0095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624775" w:rsidRDefault="005F51E4">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624775" w:rsidRDefault="006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C4196" w14:textId="77777777" w:rsidR="00957321" w:rsidRDefault="00957321">
      <w:pPr>
        <w:spacing w:after="0" w:line="240" w:lineRule="auto"/>
      </w:pPr>
      <w:r>
        <w:separator/>
      </w:r>
    </w:p>
  </w:footnote>
  <w:footnote w:type="continuationSeparator" w:id="0">
    <w:p w14:paraId="49F0250D" w14:textId="77777777" w:rsidR="00957321" w:rsidRDefault="00957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624775" w:rsidRDefault="005F51E4">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624775" w:rsidRDefault="00624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0E6A06"/>
    <w:multiLevelType w:val="hybridMultilevel"/>
    <w:tmpl w:val="56BA77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4D1C35"/>
    <w:multiLevelType w:val="hybridMultilevel"/>
    <w:tmpl w:val="EFCCF42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A163A"/>
    <w:multiLevelType w:val="hybridMultilevel"/>
    <w:tmpl w:val="49E8B510"/>
    <w:lvl w:ilvl="0" w:tplc="C192A0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3B2FA5"/>
    <w:multiLevelType w:val="hybridMultilevel"/>
    <w:tmpl w:val="C53894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 w15:restartNumberingAfterBreak="0">
    <w:nsid w:val="68B12BD1"/>
    <w:multiLevelType w:val="hybridMultilevel"/>
    <w:tmpl w:val="817A8E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27FEA"/>
    <w:multiLevelType w:val="hybridMultilevel"/>
    <w:tmpl w:val="C14E67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8"/>
  </w:num>
  <w:num w:numId="2" w16cid:durableId="676419968">
    <w:abstractNumId w:val="37"/>
  </w:num>
  <w:num w:numId="3" w16cid:durableId="213664193">
    <w:abstractNumId w:val="31"/>
  </w:num>
  <w:num w:numId="4" w16cid:durableId="1014915830">
    <w:abstractNumId w:val="39"/>
  </w:num>
  <w:num w:numId="5" w16cid:durableId="1375737529">
    <w:abstractNumId w:val="42"/>
  </w:num>
  <w:num w:numId="6" w16cid:durableId="1037390896">
    <w:abstractNumId w:val="30"/>
  </w:num>
  <w:num w:numId="7" w16cid:durableId="1284649301">
    <w:abstractNumId w:val="11"/>
  </w:num>
  <w:num w:numId="8" w16cid:durableId="205889214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6"/>
  </w:num>
  <w:num w:numId="10" w16cid:durableId="1893928778">
    <w:abstractNumId w:val="18"/>
  </w:num>
  <w:num w:numId="11" w16cid:durableId="1507204978">
    <w:abstractNumId w:val="25"/>
  </w:num>
  <w:num w:numId="12" w16cid:durableId="285627161">
    <w:abstractNumId w:val="2"/>
  </w:num>
  <w:num w:numId="13" w16cid:durableId="835655165">
    <w:abstractNumId w:val="33"/>
  </w:num>
  <w:num w:numId="14" w16cid:durableId="652222029">
    <w:abstractNumId w:val="23"/>
  </w:num>
  <w:num w:numId="15" w16cid:durableId="1277448803">
    <w:abstractNumId w:val="12"/>
  </w:num>
  <w:num w:numId="16" w16cid:durableId="1856570832">
    <w:abstractNumId w:val="27"/>
  </w:num>
  <w:num w:numId="17" w16cid:durableId="2054578312">
    <w:abstractNumId w:val="28"/>
  </w:num>
  <w:num w:numId="18" w16cid:durableId="520945762">
    <w:abstractNumId w:val="26"/>
  </w:num>
  <w:num w:numId="19" w16cid:durableId="1497502307">
    <w:abstractNumId w:val="9"/>
  </w:num>
  <w:num w:numId="20" w16cid:durableId="601383021">
    <w:abstractNumId w:val="13"/>
  </w:num>
  <w:num w:numId="21" w16cid:durableId="698435540">
    <w:abstractNumId w:val="14"/>
  </w:num>
  <w:num w:numId="22" w16cid:durableId="774443883">
    <w:abstractNumId w:val="10"/>
  </w:num>
  <w:num w:numId="23" w16cid:durableId="938947294">
    <w:abstractNumId w:val="20"/>
  </w:num>
  <w:num w:numId="24" w16cid:durableId="309411641">
    <w:abstractNumId w:val="40"/>
  </w:num>
  <w:num w:numId="25" w16cid:durableId="1276520123">
    <w:abstractNumId w:val="38"/>
  </w:num>
  <w:num w:numId="26" w16cid:durableId="239172118">
    <w:abstractNumId w:val="32"/>
  </w:num>
  <w:num w:numId="27" w16cid:durableId="1864979056">
    <w:abstractNumId w:val="17"/>
  </w:num>
  <w:num w:numId="28" w16cid:durableId="230775347">
    <w:abstractNumId w:val="1"/>
  </w:num>
  <w:num w:numId="29" w16cid:durableId="535191542">
    <w:abstractNumId w:val="22"/>
  </w:num>
  <w:num w:numId="30" w16cid:durableId="469982694">
    <w:abstractNumId w:val="3"/>
  </w:num>
  <w:num w:numId="31"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333698">
    <w:abstractNumId w:val="5"/>
  </w:num>
  <w:num w:numId="34" w16cid:durableId="1023897670">
    <w:abstractNumId w:val="24"/>
  </w:num>
  <w:num w:numId="35" w16cid:durableId="1527869481">
    <w:abstractNumId w:val="7"/>
  </w:num>
  <w:num w:numId="36" w16cid:durableId="110513127">
    <w:abstractNumId w:val="41"/>
  </w:num>
  <w:num w:numId="37" w16cid:durableId="773593140">
    <w:abstractNumId w:val="21"/>
  </w:num>
  <w:num w:numId="38" w16cid:durableId="1145051359">
    <w:abstractNumId w:val="15"/>
  </w:num>
  <w:num w:numId="39" w16cid:durableId="1605335243">
    <w:abstractNumId w:val="34"/>
  </w:num>
  <w:num w:numId="40" w16cid:durableId="1424762958">
    <w:abstractNumId w:val="29"/>
  </w:num>
  <w:num w:numId="41" w16cid:durableId="1314917743">
    <w:abstractNumId w:val="19"/>
  </w:num>
  <w:num w:numId="42" w16cid:durableId="988368615">
    <w:abstractNumId w:val="6"/>
  </w:num>
  <w:num w:numId="43" w16cid:durableId="1711421024">
    <w:abstractNumId w:val="35"/>
  </w:num>
  <w:num w:numId="44" w16cid:durableId="19952104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FA"/>
    <w:rsid w:val="00002711"/>
    <w:rsid w:val="00002E7F"/>
    <w:rsid w:val="00003A9F"/>
    <w:rsid w:val="000044B3"/>
    <w:rsid w:val="00005BEA"/>
    <w:rsid w:val="00010439"/>
    <w:rsid w:val="000214FA"/>
    <w:rsid w:val="000359F7"/>
    <w:rsid w:val="00041EF5"/>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145C"/>
    <w:rsid w:val="001252D4"/>
    <w:rsid w:val="001267E5"/>
    <w:rsid w:val="00134C2B"/>
    <w:rsid w:val="00136ED2"/>
    <w:rsid w:val="00140DD4"/>
    <w:rsid w:val="00156790"/>
    <w:rsid w:val="00161B5F"/>
    <w:rsid w:val="00165BD4"/>
    <w:rsid w:val="00166225"/>
    <w:rsid w:val="00171046"/>
    <w:rsid w:val="0017183A"/>
    <w:rsid w:val="00172260"/>
    <w:rsid w:val="0017572D"/>
    <w:rsid w:val="001763BC"/>
    <w:rsid w:val="001801BC"/>
    <w:rsid w:val="00180599"/>
    <w:rsid w:val="00181170"/>
    <w:rsid w:val="001838CC"/>
    <w:rsid w:val="00185579"/>
    <w:rsid w:val="001870B7"/>
    <w:rsid w:val="0019529B"/>
    <w:rsid w:val="00195FD1"/>
    <w:rsid w:val="00196E7D"/>
    <w:rsid w:val="001A341F"/>
    <w:rsid w:val="001B7F46"/>
    <w:rsid w:val="001C0651"/>
    <w:rsid w:val="001C3975"/>
    <w:rsid w:val="001D4FB7"/>
    <w:rsid w:val="001E0FCA"/>
    <w:rsid w:val="001F3F00"/>
    <w:rsid w:val="001F6575"/>
    <w:rsid w:val="00200624"/>
    <w:rsid w:val="00201628"/>
    <w:rsid w:val="0020336A"/>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97E19"/>
    <w:rsid w:val="002B2823"/>
    <w:rsid w:val="002C1689"/>
    <w:rsid w:val="002C3A3F"/>
    <w:rsid w:val="002C6897"/>
    <w:rsid w:val="002D39FC"/>
    <w:rsid w:val="002D4E16"/>
    <w:rsid w:val="002E17A9"/>
    <w:rsid w:val="002F7322"/>
    <w:rsid w:val="003031F8"/>
    <w:rsid w:val="00304BCD"/>
    <w:rsid w:val="00323DB4"/>
    <w:rsid w:val="00332A1A"/>
    <w:rsid w:val="003432E2"/>
    <w:rsid w:val="00344DAB"/>
    <w:rsid w:val="0035264E"/>
    <w:rsid w:val="00362BBB"/>
    <w:rsid w:val="00366BA1"/>
    <w:rsid w:val="00374429"/>
    <w:rsid w:val="00374BBD"/>
    <w:rsid w:val="003827DF"/>
    <w:rsid w:val="00382A19"/>
    <w:rsid w:val="00387CE5"/>
    <w:rsid w:val="003963F3"/>
    <w:rsid w:val="0039694A"/>
    <w:rsid w:val="003A49DC"/>
    <w:rsid w:val="003A6CBB"/>
    <w:rsid w:val="003B4C1B"/>
    <w:rsid w:val="003B7265"/>
    <w:rsid w:val="003C39B5"/>
    <w:rsid w:val="003C5AC0"/>
    <w:rsid w:val="003D1835"/>
    <w:rsid w:val="003D247E"/>
    <w:rsid w:val="003D7BAC"/>
    <w:rsid w:val="003E01AE"/>
    <w:rsid w:val="003E620B"/>
    <w:rsid w:val="004030CC"/>
    <w:rsid w:val="004129E2"/>
    <w:rsid w:val="004139FD"/>
    <w:rsid w:val="004140AF"/>
    <w:rsid w:val="00415EA2"/>
    <w:rsid w:val="00424317"/>
    <w:rsid w:val="00425CCD"/>
    <w:rsid w:val="0043020C"/>
    <w:rsid w:val="00431258"/>
    <w:rsid w:val="00432370"/>
    <w:rsid w:val="004405D0"/>
    <w:rsid w:val="004421F4"/>
    <w:rsid w:val="00444486"/>
    <w:rsid w:val="004461C7"/>
    <w:rsid w:val="00446B28"/>
    <w:rsid w:val="00446B56"/>
    <w:rsid w:val="0045085B"/>
    <w:rsid w:val="00452557"/>
    <w:rsid w:val="004556DB"/>
    <w:rsid w:val="00456827"/>
    <w:rsid w:val="00456FEB"/>
    <w:rsid w:val="004616ED"/>
    <w:rsid w:val="0046265E"/>
    <w:rsid w:val="004634E0"/>
    <w:rsid w:val="0048341E"/>
    <w:rsid w:val="004840C1"/>
    <w:rsid w:val="004C115C"/>
    <w:rsid w:val="004D5A71"/>
    <w:rsid w:val="004E3C50"/>
    <w:rsid w:val="004E4C04"/>
    <w:rsid w:val="004E4FD6"/>
    <w:rsid w:val="004E657F"/>
    <w:rsid w:val="004E6AF3"/>
    <w:rsid w:val="004F2A4E"/>
    <w:rsid w:val="004F4D84"/>
    <w:rsid w:val="0050008C"/>
    <w:rsid w:val="005117F0"/>
    <w:rsid w:val="00513FDC"/>
    <w:rsid w:val="0051521A"/>
    <w:rsid w:val="00520162"/>
    <w:rsid w:val="00524401"/>
    <w:rsid w:val="00527623"/>
    <w:rsid w:val="00530111"/>
    <w:rsid w:val="005562DF"/>
    <w:rsid w:val="005742CF"/>
    <w:rsid w:val="00574FAE"/>
    <w:rsid w:val="005767A7"/>
    <w:rsid w:val="005932E0"/>
    <w:rsid w:val="00594FC0"/>
    <w:rsid w:val="005A12BD"/>
    <w:rsid w:val="005B3C50"/>
    <w:rsid w:val="005B515A"/>
    <w:rsid w:val="005C6CF8"/>
    <w:rsid w:val="005D4FD3"/>
    <w:rsid w:val="005E53C0"/>
    <w:rsid w:val="005E72A5"/>
    <w:rsid w:val="005E7BFF"/>
    <w:rsid w:val="005F51E4"/>
    <w:rsid w:val="005F5DEF"/>
    <w:rsid w:val="006026F1"/>
    <w:rsid w:val="006110AF"/>
    <w:rsid w:val="006137B7"/>
    <w:rsid w:val="0061643B"/>
    <w:rsid w:val="00620573"/>
    <w:rsid w:val="00624775"/>
    <w:rsid w:val="00631AA1"/>
    <w:rsid w:val="00641861"/>
    <w:rsid w:val="00645483"/>
    <w:rsid w:val="0064563D"/>
    <w:rsid w:val="006527C4"/>
    <w:rsid w:val="00653DEA"/>
    <w:rsid w:val="006609B7"/>
    <w:rsid w:val="00666814"/>
    <w:rsid w:val="00667145"/>
    <w:rsid w:val="00674436"/>
    <w:rsid w:val="00675CBF"/>
    <w:rsid w:val="00685B1F"/>
    <w:rsid w:val="00690BC9"/>
    <w:rsid w:val="00690F6A"/>
    <w:rsid w:val="00693929"/>
    <w:rsid w:val="006B157B"/>
    <w:rsid w:val="006C2BEB"/>
    <w:rsid w:val="006D1037"/>
    <w:rsid w:val="006D231A"/>
    <w:rsid w:val="006D6850"/>
    <w:rsid w:val="006F3FB9"/>
    <w:rsid w:val="00712478"/>
    <w:rsid w:val="00717A39"/>
    <w:rsid w:val="00730A5E"/>
    <w:rsid w:val="00741219"/>
    <w:rsid w:val="007422FA"/>
    <w:rsid w:val="007465A6"/>
    <w:rsid w:val="007625EA"/>
    <w:rsid w:val="007648B9"/>
    <w:rsid w:val="007658CC"/>
    <w:rsid w:val="00766F96"/>
    <w:rsid w:val="00771E1E"/>
    <w:rsid w:val="0078784E"/>
    <w:rsid w:val="00795C14"/>
    <w:rsid w:val="00797DF6"/>
    <w:rsid w:val="007A6DF0"/>
    <w:rsid w:val="007A7826"/>
    <w:rsid w:val="007C403D"/>
    <w:rsid w:val="007C53F9"/>
    <w:rsid w:val="007D1862"/>
    <w:rsid w:val="007D4273"/>
    <w:rsid w:val="007E3CCC"/>
    <w:rsid w:val="007F2307"/>
    <w:rsid w:val="007F2698"/>
    <w:rsid w:val="007F5B40"/>
    <w:rsid w:val="007F6324"/>
    <w:rsid w:val="007F7D91"/>
    <w:rsid w:val="00805260"/>
    <w:rsid w:val="00814090"/>
    <w:rsid w:val="00816462"/>
    <w:rsid w:val="00822656"/>
    <w:rsid w:val="00833389"/>
    <w:rsid w:val="00835314"/>
    <w:rsid w:val="0084401F"/>
    <w:rsid w:val="00846414"/>
    <w:rsid w:val="0084752F"/>
    <w:rsid w:val="0085074A"/>
    <w:rsid w:val="008560F3"/>
    <w:rsid w:val="00862BC6"/>
    <w:rsid w:val="00864344"/>
    <w:rsid w:val="008675CE"/>
    <w:rsid w:val="00874085"/>
    <w:rsid w:val="00874ADA"/>
    <w:rsid w:val="00876610"/>
    <w:rsid w:val="00876E71"/>
    <w:rsid w:val="008820D6"/>
    <w:rsid w:val="008904E2"/>
    <w:rsid w:val="008A6FB0"/>
    <w:rsid w:val="008A7737"/>
    <w:rsid w:val="008B0F23"/>
    <w:rsid w:val="008B1B48"/>
    <w:rsid w:val="008B64E3"/>
    <w:rsid w:val="008C47B7"/>
    <w:rsid w:val="008C4CBC"/>
    <w:rsid w:val="008C5FD4"/>
    <w:rsid w:val="008C6A38"/>
    <w:rsid w:val="008D61C9"/>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7321"/>
    <w:rsid w:val="00960B2D"/>
    <w:rsid w:val="009621C4"/>
    <w:rsid w:val="00972BC3"/>
    <w:rsid w:val="00976E0B"/>
    <w:rsid w:val="00982EDE"/>
    <w:rsid w:val="00984E9D"/>
    <w:rsid w:val="00985040"/>
    <w:rsid w:val="009936BF"/>
    <w:rsid w:val="009A0E8C"/>
    <w:rsid w:val="009B4503"/>
    <w:rsid w:val="009C1626"/>
    <w:rsid w:val="009D01CE"/>
    <w:rsid w:val="009D5CA0"/>
    <w:rsid w:val="009E7AA9"/>
    <w:rsid w:val="009F14E0"/>
    <w:rsid w:val="009F6F0A"/>
    <w:rsid w:val="00A01995"/>
    <w:rsid w:val="00A0615B"/>
    <w:rsid w:val="00A15672"/>
    <w:rsid w:val="00A22052"/>
    <w:rsid w:val="00A2579E"/>
    <w:rsid w:val="00A261C8"/>
    <w:rsid w:val="00A37AD2"/>
    <w:rsid w:val="00A435C1"/>
    <w:rsid w:val="00A43D35"/>
    <w:rsid w:val="00A46481"/>
    <w:rsid w:val="00A65271"/>
    <w:rsid w:val="00A65FCF"/>
    <w:rsid w:val="00A677B9"/>
    <w:rsid w:val="00A77DFC"/>
    <w:rsid w:val="00A939D1"/>
    <w:rsid w:val="00AA2393"/>
    <w:rsid w:val="00AA752C"/>
    <w:rsid w:val="00AA77FF"/>
    <w:rsid w:val="00AB2246"/>
    <w:rsid w:val="00AB35DB"/>
    <w:rsid w:val="00AB740C"/>
    <w:rsid w:val="00AB7E32"/>
    <w:rsid w:val="00AC4F35"/>
    <w:rsid w:val="00AD123C"/>
    <w:rsid w:val="00AD6E26"/>
    <w:rsid w:val="00AD714F"/>
    <w:rsid w:val="00AE0E5F"/>
    <w:rsid w:val="00AE5E96"/>
    <w:rsid w:val="00B00C65"/>
    <w:rsid w:val="00B02C65"/>
    <w:rsid w:val="00B05874"/>
    <w:rsid w:val="00B135CA"/>
    <w:rsid w:val="00B17FD2"/>
    <w:rsid w:val="00B24B3B"/>
    <w:rsid w:val="00B26FB1"/>
    <w:rsid w:val="00B27B83"/>
    <w:rsid w:val="00B3153F"/>
    <w:rsid w:val="00B35BCB"/>
    <w:rsid w:val="00B4158D"/>
    <w:rsid w:val="00B47BFA"/>
    <w:rsid w:val="00B531EB"/>
    <w:rsid w:val="00B53A08"/>
    <w:rsid w:val="00B63A27"/>
    <w:rsid w:val="00B653F3"/>
    <w:rsid w:val="00B7350F"/>
    <w:rsid w:val="00B75BEF"/>
    <w:rsid w:val="00B82ABB"/>
    <w:rsid w:val="00B95895"/>
    <w:rsid w:val="00B96A14"/>
    <w:rsid w:val="00BA5464"/>
    <w:rsid w:val="00BB191F"/>
    <w:rsid w:val="00BC112C"/>
    <w:rsid w:val="00BC1CFE"/>
    <w:rsid w:val="00BC3302"/>
    <w:rsid w:val="00BC7034"/>
    <w:rsid w:val="00BE3934"/>
    <w:rsid w:val="00BE4294"/>
    <w:rsid w:val="00BF5800"/>
    <w:rsid w:val="00C02A6A"/>
    <w:rsid w:val="00C111EA"/>
    <w:rsid w:val="00C22F80"/>
    <w:rsid w:val="00C23599"/>
    <w:rsid w:val="00C236BC"/>
    <w:rsid w:val="00C23FC3"/>
    <w:rsid w:val="00C37202"/>
    <w:rsid w:val="00C44AC9"/>
    <w:rsid w:val="00C54403"/>
    <w:rsid w:val="00C57C76"/>
    <w:rsid w:val="00C63CE9"/>
    <w:rsid w:val="00C64264"/>
    <w:rsid w:val="00C65B5F"/>
    <w:rsid w:val="00C819C7"/>
    <w:rsid w:val="00C86A13"/>
    <w:rsid w:val="00C872F2"/>
    <w:rsid w:val="00C9031C"/>
    <w:rsid w:val="00C92BBE"/>
    <w:rsid w:val="00C97393"/>
    <w:rsid w:val="00CB17FB"/>
    <w:rsid w:val="00CB4A86"/>
    <w:rsid w:val="00CC757A"/>
    <w:rsid w:val="00CE7F34"/>
    <w:rsid w:val="00CF33C8"/>
    <w:rsid w:val="00CF3D01"/>
    <w:rsid w:val="00CF442F"/>
    <w:rsid w:val="00CF7596"/>
    <w:rsid w:val="00D15577"/>
    <w:rsid w:val="00D15A15"/>
    <w:rsid w:val="00D20BD6"/>
    <w:rsid w:val="00D214A4"/>
    <w:rsid w:val="00D234C2"/>
    <w:rsid w:val="00D26296"/>
    <w:rsid w:val="00D273D2"/>
    <w:rsid w:val="00D33CF9"/>
    <w:rsid w:val="00D35B06"/>
    <w:rsid w:val="00D45440"/>
    <w:rsid w:val="00D45A70"/>
    <w:rsid w:val="00D46590"/>
    <w:rsid w:val="00D508CF"/>
    <w:rsid w:val="00D604B5"/>
    <w:rsid w:val="00D613FF"/>
    <w:rsid w:val="00D650EF"/>
    <w:rsid w:val="00D70599"/>
    <w:rsid w:val="00D74DBB"/>
    <w:rsid w:val="00D74E04"/>
    <w:rsid w:val="00D913BC"/>
    <w:rsid w:val="00D95687"/>
    <w:rsid w:val="00DA7223"/>
    <w:rsid w:val="00DB4A35"/>
    <w:rsid w:val="00DB6115"/>
    <w:rsid w:val="00DC1089"/>
    <w:rsid w:val="00DD4530"/>
    <w:rsid w:val="00DD4DF8"/>
    <w:rsid w:val="00DE175F"/>
    <w:rsid w:val="00DE55CB"/>
    <w:rsid w:val="00DE676B"/>
    <w:rsid w:val="00DE7A69"/>
    <w:rsid w:val="00DF3C96"/>
    <w:rsid w:val="00DF52A5"/>
    <w:rsid w:val="00DF669D"/>
    <w:rsid w:val="00E347F7"/>
    <w:rsid w:val="00E35EF2"/>
    <w:rsid w:val="00E36497"/>
    <w:rsid w:val="00E45EA0"/>
    <w:rsid w:val="00E52C12"/>
    <w:rsid w:val="00E552BC"/>
    <w:rsid w:val="00E559A4"/>
    <w:rsid w:val="00E56247"/>
    <w:rsid w:val="00E60623"/>
    <w:rsid w:val="00E72DD4"/>
    <w:rsid w:val="00E743E2"/>
    <w:rsid w:val="00E92631"/>
    <w:rsid w:val="00E975EA"/>
    <w:rsid w:val="00EA5C3A"/>
    <w:rsid w:val="00EB7199"/>
    <w:rsid w:val="00EC61C2"/>
    <w:rsid w:val="00ED353F"/>
    <w:rsid w:val="00ED5F9D"/>
    <w:rsid w:val="00ED6CEF"/>
    <w:rsid w:val="00EF30F7"/>
    <w:rsid w:val="00F02A7C"/>
    <w:rsid w:val="00F07E33"/>
    <w:rsid w:val="00F12C3E"/>
    <w:rsid w:val="00F1495D"/>
    <w:rsid w:val="00F16CBB"/>
    <w:rsid w:val="00F2497A"/>
    <w:rsid w:val="00F26B06"/>
    <w:rsid w:val="00F346E1"/>
    <w:rsid w:val="00F36D25"/>
    <w:rsid w:val="00F44587"/>
    <w:rsid w:val="00F47FA8"/>
    <w:rsid w:val="00F50E5D"/>
    <w:rsid w:val="00F60743"/>
    <w:rsid w:val="00F63EFE"/>
    <w:rsid w:val="00F67A5C"/>
    <w:rsid w:val="00F76E0A"/>
    <w:rsid w:val="00F82F07"/>
    <w:rsid w:val="00F8460D"/>
    <w:rsid w:val="00F868D8"/>
    <w:rsid w:val="00FB6FF7"/>
    <w:rsid w:val="00FD11D7"/>
    <w:rsid w:val="00FE583C"/>
    <w:rsid w:val="00FF00FD"/>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eastAsia="Calibri" w:cstheme="minorHAnsi"/>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ascii="Calibri" w:eastAsia="Calibri" w:hAnsi="Calibri" w:cs="Calibri"/>
      <w: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8820D6"/>
    <w:pPr>
      <w:numPr>
        <w:numId w:val="28"/>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50</cp:revision>
  <cp:lastPrinted>2022-01-31T07:08:00Z</cp:lastPrinted>
  <dcterms:created xsi:type="dcterms:W3CDTF">2022-11-21T12:02:00Z</dcterms:created>
  <dcterms:modified xsi:type="dcterms:W3CDTF">2024-03-28T13:45:00Z</dcterms:modified>
</cp:coreProperties>
</file>