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D686" w14:textId="77777777" w:rsidR="00C640E2" w:rsidRPr="004E3579" w:rsidRDefault="00C64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00B822" w14:textId="77777777" w:rsidR="00C640E2" w:rsidRPr="004E3579" w:rsidRDefault="00F37ECB">
      <w:pPr>
        <w:pStyle w:val="P68B1DB1-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AROBS TRANSILVANIA SOFTWARE S.A.</w:t>
      </w:r>
    </w:p>
    <w:p w14:paraId="3EA4C818" w14:textId="77777777" w:rsidR="00C640E2" w:rsidRPr="004E3579" w:rsidRDefault="00F37ECB">
      <w:pPr>
        <w:pStyle w:val="P68B1DB1-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J12/1845/1998, TAX REFERENCE NUMBER: 11291045</w:t>
      </w:r>
    </w:p>
    <w:p w14:paraId="529D0F18" w14:textId="77777777" w:rsidR="00C640E2" w:rsidRPr="004E3579" w:rsidRDefault="00F37ECB">
      <w:pPr>
        <w:pStyle w:val="P68B1DB1-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Headquarters: Cluj-Napoca, str. Donath, nr. 11, bl. M4, sc. 2, et. 3, ap. 28, Cluj County</w:t>
      </w:r>
    </w:p>
    <w:p w14:paraId="12D610D4" w14:textId="77777777" w:rsidR="00C640E2" w:rsidRPr="004E3579" w:rsidRDefault="00C64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DCD410" w14:textId="016D9404" w:rsidR="00C640E2" w:rsidRPr="004E3579" w:rsidRDefault="00C64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02C00" w14:textId="0FD860BC" w:rsidR="00C640E2" w:rsidRPr="004E3579" w:rsidRDefault="00F37ECB">
      <w:pPr>
        <w:pStyle w:val="P68B1DB1-AODocTxt2"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RESOLUTION OF THE ORDINARY GENERAL MEETING OF SHAREHOLDERS</w:t>
      </w:r>
    </w:p>
    <w:p w14:paraId="2CC4CA74" w14:textId="77777777" w:rsidR="00C640E2" w:rsidRPr="004E3579" w:rsidRDefault="00F37ECB">
      <w:pPr>
        <w:pStyle w:val="P68B1DB1-Normal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AROBS TRANSILVANIA SOFTWARE S.A.</w:t>
      </w:r>
    </w:p>
    <w:p w14:paraId="14977E70" w14:textId="784F2347" w:rsidR="00C640E2" w:rsidRPr="004E3579" w:rsidRDefault="00F37ECB">
      <w:pPr>
        <w:pStyle w:val="P68B1DB1-Normal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NO. </w:t>
      </w:r>
      <w:r w:rsidR="00132963" w:rsidRPr="004E3579">
        <w:rPr>
          <w:rFonts w:ascii="Times New Roman" w:hAnsi="Times New Roman" w:cs="Times New Roman"/>
          <w:sz w:val="24"/>
          <w:szCs w:val="24"/>
        </w:rPr>
        <w:t>……</w:t>
      </w:r>
      <w:r w:rsidRPr="004E3579">
        <w:rPr>
          <w:rFonts w:ascii="Times New Roman" w:hAnsi="Times New Roman" w:cs="Times New Roman"/>
          <w:sz w:val="24"/>
          <w:szCs w:val="24"/>
        </w:rPr>
        <w:t xml:space="preserve">DATED </w:t>
      </w:r>
      <w:proofErr w:type="gramStart"/>
      <w:r w:rsidR="00C71DDA" w:rsidRPr="004E3579">
        <w:rPr>
          <w:rFonts w:ascii="Times New Roman" w:hAnsi="Times New Roman" w:cs="Times New Roman"/>
          <w:sz w:val="24"/>
          <w:szCs w:val="24"/>
        </w:rPr>
        <w:t xml:space="preserve">APRIL  </w:t>
      </w:r>
      <w:r w:rsidR="002B591B" w:rsidRPr="004E357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696008">
        <w:rPr>
          <w:rFonts w:ascii="Times New Roman" w:hAnsi="Times New Roman" w:cs="Times New Roman"/>
          <w:sz w:val="24"/>
          <w:szCs w:val="24"/>
        </w:rPr>
        <w:t>06.03.2025-07.03.2025</w:t>
      </w:r>
      <w:r w:rsidR="00125086" w:rsidRPr="004E3579">
        <w:rPr>
          <w:rFonts w:ascii="Times New Roman" w:hAnsi="Times New Roman" w:cs="Times New Roman"/>
          <w:sz w:val="24"/>
          <w:szCs w:val="24"/>
        </w:rPr>
        <w:t>]</w:t>
      </w:r>
    </w:p>
    <w:p w14:paraId="12DA4E4E" w14:textId="77777777" w:rsidR="00C640E2" w:rsidRPr="004E3579" w:rsidRDefault="00C64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AC1FA" w14:textId="77777777" w:rsidR="00C640E2" w:rsidRPr="004E3579" w:rsidRDefault="00C64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08423" w14:textId="51E6270A" w:rsidR="00C640E2" w:rsidRPr="004E3579" w:rsidRDefault="00F37E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The Ordinary General Meeting of Shareholders ("OGMS") of </w:t>
      </w:r>
      <w:r w:rsidRPr="004E3579">
        <w:rPr>
          <w:rFonts w:ascii="Times New Roman" w:hAnsi="Times New Roman" w:cs="Times New Roman"/>
          <w:b/>
          <w:sz w:val="24"/>
          <w:szCs w:val="24"/>
        </w:rPr>
        <w:t>AROBS TRANSILVANIA SOFTWARE S.A.</w:t>
      </w:r>
      <w:r w:rsidRPr="004E3579">
        <w:rPr>
          <w:rFonts w:ascii="Times New Roman" w:hAnsi="Times New Roman" w:cs="Times New Roman"/>
          <w:sz w:val="24"/>
          <w:szCs w:val="24"/>
        </w:rPr>
        <w:t xml:space="preserve">, joint-stock company, with headquarters in Cluj-Napoca, str. Donath, nr. 11, bl. M4, sc. 2, et. 3, ap. 28, Cluj, registered with the Trade Register Office attached to Cluj Court under no. J12/1845/1998, Tax Reference Number 11291045, with subscribed and paid-up share capital of RON </w:t>
      </w:r>
      <w:r w:rsidR="00737821">
        <w:rPr>
          <w:rFonts w:ascii="Times New Roman" w:hAnsi="Times New Roman" w:cs="Times New Roman"/>
          <w:sz w:val="24"/>
          <w:szCs w:val="24"/>
        </w:rPr>
        <w:t>104</w:t>
      </w:r>
      <w:r w:rsidR="00406759">
        <w:rPr>
          <w:rFonts w:ascii="Times New Roman" w:hAnsi="Times New Roman" w:cs="Times New Roman"/>
          <w:sz w:val="24"/>
          <w:szCs w:val="24"/>
        </w:rPr>
        <w:t>,</w:t>
      </w:r>
      <w:r w:rsidR="00737821">
        <w:rPr>
          <w:rFonts w:ascii="Times New Roman" w:hAnsi="Times New Roman" w:cs="Times New Roman"/>
          <w:sz w:val="24"/>
          <w:szCs w:val="24"/>
        </w:rPr>
        <w:t>555</w:t>
      </w:r>
      <w:r w:rsidR="00406759">
        <w:rPr>
          <w:rFonts w:ascii="Times New Roman" w:hAnsi="Times New Roman" w:cs="Times New Roman"/>
          <w:sz w:val="24"/>
          <w:szCs w:val="24"/>
        </w:rPr>
        <w:t>,</w:t>
      </w:r>
      <w:r w:rsidR="00737821">
        <w:rPr>
          <w:rFonts w:ascii="Times New Roman" w:hAnsi="Times New Roman" w:cs="Times New Roman"/>
          <w:sz w:val="24"/>
          <w:szCs w:val="24"/>
        </w:rPr>
        <w:t>233</w:t>
      </w:r>
      <w:r w:rsidRPr="004E3579">
        <w:rPr>
          <w:rFonts w:ascii="Times New Roman" w:hAnsi="Times New Roman" w:cs="Times New Roman"/>
          <w:sz w:val="24"/>
          <w:szCs w:val="24"/>
        </w:rPr>
        <w:t xml:space="preserve">, divided into </w:t>
      </w:r>
      <w:r w:rsidR="00406759">
        <w:rPr>
          <w:rFonts w:ascii="Times New Roman" w:hAnsi="Times New Roman" w:cs="Times New Roman"/>
          <w:sz w:val="24"/>
          <w:szCs w:val="24"/>
        </w:rPr>
        <w:t>1,045,552,330</w:t>
      </w:r>
      <w:r w:rsidRPr="004E3579">
        <w:rPr>
          <w:rFonts w:ascii="Times New Roman" w:hAnsi="Times New Roman" w:cs="Times New Roman"/>
          <w:sz w:val="24"/>
          <w:szCs w:val="24"/>
        </w:rPr>
        <w:t xml:space="preserve"> registered shares in </w:t>
      </w:r>
      <w:r w:rsidR="00516B90" w:rsidRPr="004E3579">
        <w:rPr>
          <w:rFonts w:ascii="Times New Roman" w:hAnsi="Times New Roman" w:cs="Times New Roman"/>
          <w:sz w:val="24"/>
          <w:szCs w:val="24"/>
        </w:rPr>
        <w:t>dematerialized</w:t>
      </w:r>
      <w:r w:rsidRPr="004E3579">
        <w:rPr>
          <w:rFonts w:ascii="Times New Roman" w:hAnsi="Times New Roman" w:cs="Times New Roman"/>
          <w:sz w:val="24"/>
          <w:szCs w:val="24"/>
        </w:rPr>
        <w:t xml:space="preserve"> form with a face value of RON 0.1 each (hereinafter referred to as the "</w:t>
      </w:r>
      <w:r w:rsidRPr="004E3579">
        <w:rPr>
          <w:rFonts w:ascii="Times New Roman" w:hAnsi="Times New Roman" w:cs="Times New Roman"/>
          <w:i/>
          <w:sz w:val="24"/>
          <w:szCs w:val="24"/>
        </w:rPr>
        <w:t>Company"</w:t>
      </w:r>
      <w:r w:rsidRPr="004E3579">
        <w:rPr>
          <w:rFonts w:ascii="Times New Roman" w:hAnsi="Times New Roman" w:cs="Times New Roman"/>
          <w:sz w:val="24"/>
          <w:szCs w:val="24"/>
        </w:rPr>
        <w:t>),</w:t>
      </w:r>
    </w:p>
    <w:p w14:paraId="4F0A1745" w14:textId="77777777" w:rsidR="00C640E2" w:rsidRPr="004E3579" w:rsidRDefault="00C640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40A4CA" w14:textId="205F7937" w:rsidR="002A1ECC" w:rsidRPr="004E3579" w:rsidRDefault="002A1ECC" w:rsidP="002A1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convened in accordance with the legal provisions and the provisions of the Company's articles of association (“</w:t>
      </w:r>
      <w:r w:rsidRPr="004E3579">
        <w:rPr>
          <w:rFonts w:ascii="Times New Roman" w:hAnsi="Times New Roman" w:cs="Times New Roman"/>
          <w:b/>
          <w:bCs/>
          <w:sz w:val="24"/>
          <w:szCs w:val="24"/>
        </w:rPr>
        <w:t>Articles of Association</w:t>
      </w:r>
      <w:r w:rsidRPr="004E3579">
        <w:rPr>
          <w:rFonts w:ascii="Times New Roman" w:hAnsi="Times New Roman" w:cs="Times New Roman"/>
          <w:sz w:val="24"/>
          <w:szCs w:val="24"/>
        </w:rPr>
        <w:t xml:space="preserve">”), according to the notice for convening of the OGMS dated </w:t>
      </w:r>
      <w:proofErr w:type="gramStart"/>
      <w:r w:rsidR="00A71A0F">
        <w:rPr>
          <w:rFonts w:ascii="Times New Roman" w:hAnsi="Times New Roman" w:cs="Times New Roman"/>
          <w:sz w:val="24"/>
          <w:szCs w:val="24"/>
        </w:rPr>
        <w:t>03.02.2025</w:t>
      </w:r>
      <w:r w:rsidRPr="004E357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1FEC175" w14:textId="77777777" w:rsidR="002A1ECC" w:rsidRPr="004E3579" w:rsidRDefault="002A1ECC" w:rsidP="002A1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508ACE" w14:textId="18CAE8C6" w:rsidR="002A1ECC" w:rsidRPr="004E3579" w:rsidRDefault="002A1ECC" w:rsidP="002A1ECC">
      <w:pPr>
        <w:pStyle w:val="P68B1DB1-Normal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legally convened on [</w:t>
      </w:r>
      <w:r w:rsidR="00A71A0F">
        <w:rPr>
          <w:rFonts w:ascii="Times New Roman" w:hAnsi="Times New Roman" w:cs="Times New Roman"/>
          <w:sz w:val="24"/>
          <w:szCs w:val="24"/>
        </w:rPr>
        <w:t>06.03.2025-07.03.2025</w:t>
      </w:r>
      <w:r w:rsidRPr="004E3579">
        <w:rPr>
          <w:rFonts w:ascii="Times New Roman" w:hAnsi="Times New Roman" w:cs="Times New Roman"/>
          <w:sz w:val="24"/>
          <w:szCs w:val="24"/>
        </w:rPr>
        <w:t>], 1</w:t>
      </w:r>
      <w:r w:rsidR="00A71A0F">
        <w:rPr>
          <w:rFonts w:ascii="Times New Roman" w:hAnsi="Times New Roman" w:cs="Times New Roman"/>
          <w:sz w:val="24"/>
          <w:szCs w:val="24"/>
        </w:rPr>
        <w:t>2</w:t>
      </w:r>
      <w:r w:rsidRPr="004E3579">
        <w:rPr>
          <w:rFonts w:ascii="Times New Roman" w:hAnsi="Times New Roman" w:cs="Times New Roman"/>
          <w:sz w:val="24"/>
          <w:szCs w:val="24"/>
        </w:rPr>
        <w:t xml:space="preserve">:00, at the address Cluj-Napoca, str. Constantin </w:t>
      </w:r>
      <w:proofErr w:type="spellStart"/>
      <w:r w:rsidRPr="004E3579">
        <w:rPr>
          <w:rFonts w:ascii="Times New Roman" w:hAnsi="Times New Roman" w:cs="Times New Roman"/>
          <w:sz w:val="24"/>
          <w:szCs w:val="24"/>
        </w:rPr>
        <w:t>Brâncuşi</w:t>
      </w:r>
      <w:proofErr w:type="spellEnd"/>
      <w:r w:rsidRPr="004E3579">
        <w:rPr>
          <w:rFonts w:ascii="Times New Roman" w:hAnsi="Times New Roman" w:cs="Times New Roman"/>
          <w:sz w:val="24"/>
          <w:szCs w:val="24"/>
        </w:rPr>
        <w:t xml:space="preserve"> nr. 55-57-59, </w:t>
      </w:r>
      <w:proofErr w:type="spellStart"/>
      <w:r w:rsidRPr="004E3579">
        <w:rPr>
          <w:rFonts w:ascii="Times New Roman" w:hAnsi="Times New Roman" w:cs="Times New Roman"/>
          <w:sz w:val="24"/>
          <w:szCs w:val="24"/>
        </w:rPr>
        <w:t>parter</w:t>
      </w:r>
      <w:proofErr w:type="spellEnd"/>
      <w:r w:rsidRPr="004E3579">
        <w:rPr>
          <w:rFonts w:ascii="Times New Roman" w:hAnsi="Times New Roman" w:cs="Times New Roman"/>
          <w:sz w:val="24"/>
          <w:szCs w:val="24"/>
        </w:rPr>
        <w:t>, Conference Room, chaired by [</w:t>
      </w:r>
      <w:proofErr w:type="spellStart"/>
      <w:r w:rsidRPr="004E357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4E3579">
        <w:rPr>
          <w:rFonts w:ascii="Times New Roman" w:hAnsi="Times New Roman" w:cs="Times New Roman"/>
          <w:sz w:val="24"/>
          <w:szCs w:val="24"/>
        </w:rPr>
        <w:t xml:space="preserve"> Oprean Voicu], Chairman of the Board of Directors</w:t>
      </w:r>
      <w:r w:rsidRPr="004E35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3579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Pr="004E357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4E357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E3579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4E3579">
        <w:rPr>
          <w:rFonts w:ascii="Times New Roman" w:hAnsi="Times New Roman" w:cs="Times New Roman"/>
          <w:sz w:val="24"/>
          <w:szCs w:val="24"/>
        </w:rPr>
        <w:t xml:space="preserve"> </w:t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 as secretary and </w:t>
      </w:r>
      <w:proofErr w:type="spellStart"/>
      <w:r w:rsidRPr="004E357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4E357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E3579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4E3579">
        <w:rPr>
          <w:rFonts w:ascii="Times New Roman" w:hAnsi="Times New Roman" w:cs="Times New Roman"/>
          <w:sz w:val="24"/>
          <w:szCs w:val="24"/>
        </w:rPr>
        <w:t> </w:t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 as technical secretary</w:t>
      </w:r>
    </w:p>
    <w:p w14:paraId="62C9CA3D" w14:textId="3C0B319C" w:rsidR="002A1ECC" w:rsidRPr="004E3579" w:rsidRDefault="002A1ECC" w:rsidP="002A1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606757" w14:textId="77777777" w:rsidR="002A1ECC" w:rsidRPr="004E3579" w:rsidRDefault="002A1ECC" w:rsidP="002A1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6964FF" w14:textId="77777777" w:rsidR="002A1ECC" w:rsidRPr="004E3579" w:rsidRDefault="002A1ECC" w:rsidP="002A1ECC">
      <w:pPr>
        <w:pStyle w:val="P68B1DB1-Normal3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According to the attendance list of shareholders, Annex 1 hereto, the sitting of the OGMS was attended by shareholders representing </w:t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 % of the share capital and </w:t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lightGray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 % of the number of existing voting rights, and thus the quorum required to adopt this Resolution of the Ordinary General Meeting of Shareholders was met.</w:t>
      </w:r>
    </w:p>
    <w:p w14:paraId="21547629" w14:textId="77777777" w:rsidR="002A1ECC" w:rsidRPr="004E3579" w:rsidRDefault="002A1ECC" w:rsidP="002A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0DBB9" w14:textId="77777777" w:rsidR="002A1ECC" w:rsidRPr="004E3579" w:rsidRDefault="002A1ECC" w:rsidP="002A1ECC">
      <w:pPr>
        <w:pStyle w:val="P68B1DB1-Normal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b/>
          <w:sz w:val="24"/>
          <w:szCs w:val="24"/>
        </w:rPr>
        <w:t>Agenda proposed for first and second convening of the Ordinary General Meeting of Shareholders:</w:t>
      </w:r>
      <w:r w:rsidRPr="004E35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40D6D" w14:textId="77777777" w:rsidR="000B18A6" w:rsidRPr="00BC3855" w:rsidRDefault="000B18A6" w:rsidP="000B18A6">
      <w:pPr>
        <w:pStyle w:val="ListParagraph"/>
        <w:numPr>
          <w:ilvl w:val="0"/>
          <w:numId w:val="22"/>
        </w:numPr>
        <w:spacing w:before="120" w:after="120" w:line="240" w:lineRule="exact"/>
        <w:ind w:left="714" w:hanging="35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spellStart"/>
      <w:r w:rsidRPr="008017C0">
        <w:rPr>
          <w:rFonts w:ascii="Times New Roman" w:hAnsi="Times New Roman" w:cs="Times New Roman"/>
          <w:sz w:val="24"/>
          <w:szCs w:val="24"/>
        </w:rPr>
        <w:t>Approvel</w:t>
      </w:r>
      <w:proofErr w:type="spellEnd"/>
      <w:r w:rsidRPr="008017C0">
        <w:rPr>
          <w:rFonts w:ascii="Times New Roman" w:hAnsi="Times New Roman" w:cs="Times New Roman"/>
          <w:sz w:val="24"/>
          <w:szCs w:val="24"/>
        </w:rPr>
        <w:t xml:space="preserve"> of the auditor BDO AUDITORS &amp; ACCOUNTANTS SRL,</w:t>
      </w:r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 a Romanian company, with registered office in Romania, Cluj-Napoca, str. Mihai Eminescu, nr. 3, et. 1,</w:t>
      </w:r>
      <w:r w:rsidRPr="008017C0">
        <w:rPr>
          <w:rFonts w:ascii="Times New Roman" w:hAnsi="Times New Roman" w:cs="Times New Roman"/>
          <w:sz w:val="24"/>
          <w:szCs w:val="24"/>
        </w:rPr>
        <w:t xml:space="preserve"> </w:t>
      </w:r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authorization no. 1003/26.11.2010, issued by Camera </w:t>
      </w:r>
      <w:proofErr w:type="spellStart"/>
      <w:r w:rsidRPr="008017C0">
        <w:rPr>
          <w:rFonts w:ascii="Times New Roman" w:hAnsi="Times New Roman" w:cs="Times New Roman"/>
          <w:snapToGrid w:val="0"/>
          <w:sz w:val="24"/>
          <w:szCs w:val="24"/>
        </w:rPr>
        <w:t>Auditorilor</w:t>
      </w:r>
      <w:proofErr w:type="spellEnd"/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017C0">
        <w:rPr>
          <w:rFonts w:ascii="Times New Roman" w:hAnsi="Times New Roman" w:cs="Times New Roman"/>
          <w:snapToGrid w:val="0"/>
          <w:sz w:val="24"/>
          <w:szCs w:val="24"/>
        </w:rPr>
        <w:t>Financiari</w:t>
      </w:r>
      <w:proofErr w:type="spellEnd"/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017C0">
        <w:rPr>
          <w:rFonts w:ascii="Times New Roman" w:hAnsi="Times New Roman" w:cs="Times New Roman"/>
          <w:i/>
          <w:iCs/>
          <w:snapToGrid w:val="0"/>
          <w:sz w:val="24"/>
          <w:szCs w:val="24"/>
        </w:rPr>
        <w:t>[Financial Auditor Chamber]</w:t>
      </w:r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 of Romania, order no. in the Trade Register J12/2609/2002, unique registration number (CUI) 15106663, represented in the relationship with the Company by </w:t>
      </w:r>
      <w:proofErr w:type="spellStart"/>
      <w:r w:rsidRPr="008017C0">
        <w:rPr>
          <w:rFonts w:ascii="Times New Roman" w:hAnsi="Times New Roman" w:cs="Times New Roman"/>
          <w:snapToGrid w:val="0"/>
          <w:sz w:val="24"/>
          <w:szCs w:val="24"/>
        </w:rPr>
        <w:t>Mr</w:t>
      </w:r>
      <w:proofErr w:type="spellEnd"/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Cristian Iliescu</w:t>
      </w:r>
      <w:r w:rsidRPr="008017C0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8017C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DA446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starting with 08.03.2025 until 30.09.2025</w:t>
      </w:r>
      <w:r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, </w:t>
      </w:r>
      <w:r w:rsidRPr="006509B6">
        <w:rPr>
          <w:rFonts w:ascii="Times New Roman" w:hAnsi="Times New Roman" w:cs="Times New Roman"/>
          <w:sz w:val="24"/>
          <w:szCs w:val="24"/>
        </w:rPr>
        <w:t>as well as the authorization of the Board of Directors, in the name and on behalf of the Company, with full power and authority:</w:t>
      </w:r>
    </w:p>
    <w:p w14:paraId="6E33E8BC" w14:textId="77777777" w:rsidR="000B18A6" w:rsidRDefault="000B18A6" w:rsidP="000B18A6">
      <w:pPr>
        <w:pStyle w:val="ListParagraph"/>
        <w:numPr>
          <w:ilvl w:val="0"/>
          <w:numId w:val="32"/>
        </w:numPr>
        <w:spacing w:before="12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3855">
        <w:rPr>
          <w:rFonts w:ascii="Times New Roman" w:hAnsi="Times New Roman" w:cs="Times New Roman"/>
          <w:sz w:val="24"/>
          <w:szCs w:val="24"/>
        </w:rPr>
        <w:t xml:space="preserve">to negotiate the terms and conditions of </w:t>
      </w:r>
      <w:r w:rsidRPr="008017C0">
        <w:rPr>
          <w:rFonts w:ascii="Times New Roman" w:hAnsi="Times New Roman" w:cs="Times New Roman"/>
          <w:sz w:val="24"/>
          <w:szCs w:val="24"/>
        </w:rPr>
        <w:t>BDO AUDITORS &amp; ACCOUNTANTS SRL</w:t>
      </w:r>
      <w:r w:rsidRPr="00BC3855">
        <w:rPr>
          <w:rFonts w:ascii="Times New Roman" w:hAnsi="Times New Roman" w:cs="Times New Roman"/>
          <w:sz w:val="24"/>
          <w:szCs w:val="24"/>
        </w:rPr>
        <w:t xml:space="preserve"> mandate, as well as to negotiate, approve and sign any documents, respectively </w:t>
      </w:r>
      <w:r w:rsidRPr="00BC3855">
        <w:rPr>
          <w:rFonts w:ascii="Times New Roman" w:hAnsi="Times New Roman" w:cs="Times New Roman"/>
          <w:sz w:val="24"/>
          <w:szCs w:val="24"/>
        </w:rPr>
        <w:lastRenderedPageBreak/>
        <w:t xml:space="preserve">to perform any necessary, useful or opportune legal acts and deeds in connection with the </w:t>
      </w:r>
      <w:proofErr w:type="gramStart"/>
      <w:r w:rsidRPr="00BC3855">
        <w:rPr>
          <w:rFonts w:ascii="Times New Roman" w:hAnsi="Times New Roman" w:cs="Times New Roman"/>
          <w:sz w:val="24"/>
          <w:szCs w:val="24"/>
        </w:rPr>
        <w:t>above;</w:t>
      </w:r>
      <w:proofErr w:type="gramEnd"/>
      <w:r w:rsidRPr="00BC3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461D7" w14:textId="77777777" w:rsidR="000B18A6" w:rsidRPr="00C56143" w:rsidRDefault="000B18A6" w:rsidP="000B18A6">
      <w:pPr>
        <w:pStyle w:val="ListParagraph"/>
        <w:numPr>
          <w:ilvl w:val="0"/>
          <w:numId w:val="32"/>
        </w:numPr>
        <w:spacing w:before="120" w:after="120" w:line="240" w:lineRule="exact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BC3855">
        <w:rPr>
          <w:rFonts w:ascii="Times New Roman" w:hAnsi="Times New Roman" w:cs="Times New Roman"/>
          <w:sz w:val="24"/>
          <w:szCs w:val="24"/>
        </w:rPr>
        <w:t xml:space="preserve">(ii) authorize representatives of the Company to sign any such documents, perform any such formalities and perform any such actions. </w:t>
      </w:r>
    </w:p>
    <w:p w14:paraId="03DA6487" w14:textId="77777777" w:rsidR="000B18A6" w:rsidRDefault="000B18A6" w:rsidP="000B18A6">
      <w:pPr>
        <w:spacing w:before="120" w:after="120" w:line="240" w:lineRule="exact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C5614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Pr="00C56143">
        <w:rPr>
          <w:rFonts w:ascii="Times New Roman" w:hAnsi="Times New Roman" w:cs="Times New Roman"/>
          <w:sz w:val="24"/>
          <w:szCs w:val="24"/>
        </w:rPr>
        <w:t xml:space="preserve">mandate of the auditor is established until </w:t>
      </w:r>
      <w:r>
        <w:rPr>
          <w:rFonts w:ascii="Times New Roman" w:hAnsi="Times New Roman" w:cs="Times New Roman"/>
          <w:sz w:val="24"/>
          <w:szCs w:val="24"/>
        </w:rPr>
        <w:t>30.09.2025.</w:t>
      </w:r>
    </w:p>
    <w:p w14:paraId="6C4F4656" w14:textId="77777777" w:rsidR="000B18A6" w:rsidRPr="00C56143" w:rsidRDefault="000B18A6" w:rsidP="000B18A6">
      <w:pPr>
        <w:spacing w:before="120" w:after="120" w:line="240" w:lineRule="exact"/>
        <w:ind w:left="714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56143">
        <w:rPr>
          <w:rFonts w:ascii="Times New Roman" w:hAnsi="Times New Roman" w:cs="Times New Roman"/>
          <w:sz w:val="24"/>
          <w:szCs w:val="24"/>
        </w:rPr>
        <w:t xml:space="preserve"> The Articles of Incorporation of the Company, respectively article </w:t>
      </w:r>
      <w:r>
        <w:rPr>
          <w:rFonts w:ascii="Times New Roman" w:hAnsi="Times New Roman" w:cs="Times New Roman"/>
          <w:sz w:val="24"/>
          <w:szCs w:val="24"/>
        </w:rPr>
        <w:t>20.1</w:t>
      </w:r>
      <w:r w:rsidRPr="00C56143">
        <w:rPr>
          <w:rFonts w:ascii="Times New Roman" w:hAnsi="Times New Roman" w:cs="Times New Roman"/>
          <w:sz w:val="24"/>
          <w:szCs w:val="24"/>
        </w:rPr>
        <w:t>, will be updated accordingly</w:t>
      </w:r>
    </w:p>
    <w:p w14:paraId="384A5365" w14:textId="77777777" w:rsidR="000B18A6" w:rsidRPr="008017C0" w:rsidRDefault="000B18A6" w:rsidP="000B18A6">
      <w:pPr>
        <w:pStyle w:val="ListParagraph"/>
        <w:spacing w:before="120"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17C0">
        <w:rPr>
          <w:rFonts w:ascii="Times New Roman" w:hAnsi="Times New Roman" w:cs="Times New Roman"/>
          <w:sz w:val="24"/>
          <w:szCs w:val="24"/>
        </w:rPr>
        <w:t>For this point, the vote will be cast by secret ballot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6E10CD" w14:textId="77777777" w:rsidR="000B18A6" w:rsidRPr="00057538" w:rsidRDefault="000B18A6" w:rsidP="000B18A6">
      <w:pPr>
        <w:pStyle w:val="ListParagraph"/>
        <w:numPr>
          <w:ilvl w:val="0"/>
          <w:numId w:val="22"/>
        </w:numPr>
        <w:spacing w:before="120" w:after="120" w:line="240" w:lineRule="exact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057538">
        <w:rPr>
          <w:rFonts w:ascii="Times New Roman" w:hAnsi="Times New Roman" w:cs="Times New Roman"/>
          <w:sz w:val="24"/>
          <w:szCs w:val="24"/>
          <w:lang w:val="ro-RO"/>
        </w:rPr>
        <w:t>etting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date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7874A6A" w14:textId="77777777" w:rsidR="000B18A6" w:rsidRDefault="000B18A6" w:rsidP="000B18A6">
      <w:pPr>
        <w:pStyle w:val="ListParagraph"/>
        <w:numPr>
          <w:ilvl w:val="0"/>
          <w:numId w:val="33"/>
        </w:numPr>
        <w:spacing w:before="120"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21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March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2025 </w:t>
      </w:r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as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registration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date for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identifying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shareholders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who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will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benefit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effects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adopted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OGMS, in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accordance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provisions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Article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87 (1) of Law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no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>. 24/2017</w:t>
      </w:r>
    </w:p>
    <w:p w14:paraId="3C3E71FD" w14:textId="77777777" w:rsidR="000B18A6" w:rsidRDefault="000B18A6" w:rsidP="000B18A6">
      <w:pPr>
        <w:pStyle w:val="ListParagraph"/>
        <w:numPr>
          <w:ilvl w:val="0"/>
          <w:numId w:val="33"/>
        </w:numPr>
        <w:spacing w:before="120"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March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2025</w:t>
      </w:r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as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"ex-date"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calculated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accordance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provisions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Article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2 para. (2) lit. (l) of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Regulation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5/2018.</w:t>
      </w:r>
    </w:p>
    <w:p w14:paraId="42A7DA91" w14:textId="77777777" w:rsidR="000B18A6" w:rsidRPr="001F1766" w:rsidRDefault="000B18A6" w:rsidP="000B18A6">
      <w:pPr>
        <w:spacing w:before="120" w:after="120" w:line="240" w:lineRule="exact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1766">
        <w:rPr>
          <w:rFonts w:ascii="Times New Roman" w:hAnsi="Times New Roman" w:cs="Times New Roman"/>
          <w:sz w:val="24"/>
          <w:szCs w:val="24"/>
        </w:rPr>
        <w:t xml:space="preserve">As they are not applicable to this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F1766">
        <w:rPr>
          <w:rFonts w:ascii="Times New Roman" w:hAnsi="Times New Roman" w:cs="Times New Roman"/>
          <w:sz w:val="24"/>
          <w:szCs w:val="24"/>
        </w:rPr>
        <w:t>GMS, the shareholders do not decide on the other aspects set out in art. Paragraph 176 (1) of Regulation no. 5/2018 such as date of the guaranteed participation and payment date.</w:t>
      </w:r>
    </w:p>
    <w:p w14:paraId="716202E2" w14:textId="74402268" w:rsidR="00C640E2" w:rsidRPr="000B18A6" w:rsidRDefault="000B18A6" w:rsidP="000B18A6">
      <w:pPr>
        <w:pStyle w:val="ListParagraph"/>
        <w:numPr>
          <w:ilvl w:val="0"/>
          <w:numId w:val="22"/>
        </w:numPr>
        <w:spacing w:before="120" w:after="120" w:line="240" w:lineRule="exact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Approval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authorisation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Chairman of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Board of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Directors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possibility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of sub-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delegation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sign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, in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name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on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behalf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Company,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full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power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authority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documents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including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OGMS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perform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act or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formality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required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law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for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registration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publication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OGMS. The Chairman of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Board of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Directors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may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delegate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all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or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powers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conferred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above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all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persons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competent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carry out </w:t>
      </w:r>
      <w:proofErr w:type="spellStart"/>
      <w:r w:rsidRPr="00BD44D6">
        <w:rPr>
          <w:rFonts w:ascii="Times New Roman" w:hAnsi="Times New Roman" w:cs="Times New Roman"/>
          <w:sz w:val="24"/>
          <w:szCs w:val="24"/>
          <w:lang w:val="ro-RO"/>
        </w:rPr>
        <w:t>this</w:t>
      </w:r>
      <w:proofErr w:type="spellEnd"/>
      <w:r w:rsidRPr="00BD44D6">
        <w:rPr>
          <w:rFonts w:ascii="Times New Roman" w:hAnsi="Times New Roman" w:cs="Times New Roman"/>
          <w:sz w:val="24"/>
          <w:szCs w:val="24"/>
          <w:lang w:val="ro-RO"/>
        </w:rPr>
        <w:t xml:space="preserve"> mandate.</w:t>
      </w:r>
    </w:p>
    <w:p w14:paraId="2CE1F69D" w14:textId="77777777" w:rsidR="00C25934" w:rsidRPr="004E3579" w:rsidRDefault="00C25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C7159" w14:textId="77777777" w:rsidR="00C640E2" w:rsidRPr="004E3579" w:rsidRDefault="00F37ECB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The shareholders present or represented, confirming the </w:t>
      </w:r>
      <w:proofErr w:type="gramStart"/>
      <w:r w:rsidRPr="004E3579">
        <w:rPr>
          <w:rFonts w:ascii="Times New Roman" w:hAnsi="Times New Roman" w:cs="Times New Roman"/>
          <w:sz w:val="24"/>
          <w:szCs w:val="24"/>
        </w:rPr>
        <w:t>aforementioned agenda</w:t>
      </w:r>
      <w:proofErr w:type="gramEnd"/>
      <w:r w:rsidRPr="004E3579">
        <w:rPr>
          <w:rFonts w:ascii="Times New Roman" w:hAnsi="Times New Roman" w:cs="Times New Roman"/>
          <w:sz w:val="24"/>
          <w:szCs w:val="24"/>
        </w:rPr>
        <w:t>, have adopted the following resolutions:</w:t>
      </w:r>
    </w:p>
    <w:p w14:paraId="7EA526D7" w14:textId="5DC4484C" w:rsidR="00C640E2" w:rsidRPr="004E3579" w:rsidRDefault="00C64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167F86" w14:textId="50271171" w:rsidR="00C640E2" w:rsidRPr="004E3579" w:rsidRDefault="00C64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D50D1F" w14:textId="77777777" w:rsidR="00C640E2" w:rsidRPr="004E3579" w:rsidRDefault="00C64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CFF933" w14:textId="77777777" w:rsidR="00C640E2" w:rsidRPr="004E3579" w:rsidRDefault="00C64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4BC890" w14:textId="2BA77CD9" w:rsidR="00C640E2" w:rsidRPr="004E3579" w:rsidRDefault="00F37ECB">
      <w:pPr>
        <w:pStyle w:val="P68B1DB1-Normal4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Resolution no. 1</w:t>
      </w:r>
    </w:p>
    <w:p w14:paraId="1BDE9731" w14:textId="1841A637" w:rsidR="00C640E2" w:rsidRPr="003D3EE1" w:rsidRDefault="00E83F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83F91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Approvel</w:t>
      </w:r>
      <w:proofErr w:type="spellEnd"/>
      <w:r w:rsidRPr="00E83F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201F8" w:rsidRPr="002201F8">
        <w:rPr>
          <w:rFonts w:ascii="Times New Roman" w:hAnsi="Times New Roman" w:cs="Times New Roman"/>
          <w:b/>
          <w:sz w:val="24"/>
          <w:szCs w:val="24"/>
          <w:u w:val="single"/>
        </w:rPr>
        <w:t>of the financial auditor</w:t>
      </w:r>
      <w:r w:rsidR="003D3E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3EE1" w:rsidRPr="003D3EE1">
        <w:rPr>
          <w:rFonts w:ascii="Times New Roman" w:hAnsi="Times New Roman" w:cs="Times New Roman"/>
          <w:b/>
          <w:bCs/>
          <w:sz w:val="24"/>
          <w:szCs w:val="24"/>
          <w:u w:val="single"/>
        </w:rPr>
        <w:t>BDO AUDITORS &amp; ACCOUNTANTS SRL</w:t>
      </w:r>
    </w:p>
    <w:p w14:paraId="3C223249" w14:textId="26DEEF6D" w:rsidR="00C640E2" w:rsidRPr="004E3579" w:rsidRDefault="00F37ECB">
      <w:pPr>
        <w:pStyle w:val="P68B1DB1-Normal5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In the presence of shareholders representing 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8244C7" w:rsidRPr="004E3579">
        <w:rPr>
          <w:rFonts w:ascii="Times New Roman" w:hAnsi="Times New Roman" w:cs="Times New Roman"/>
          <w:sz w:val="24"/>
          <w:szCs w:val="24"/>
          <w:lang w:val="ro-RO"/>
        </w:rPr>
        <w:t>% (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shares) of the share capital and 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A96B7F" w:rsidRPr="004E3579">
        <w:rPr>
          <w:rFonts w:ascii="Times New Roman" w:hAnsi="Times New Roman" w:cs="Times New Roman"/>
          <w:bCs/>
          <w:sz w:val="24"/>
          <w:szCs w:val="24"/>
        </w:rPr>
        <w:t xml:space="preserve">%( 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voting rights) of the total voting rights, with the vote "for" of the shareholders representing 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FA4D19" w:rsidRPr="004E3579">
        <w:rPr>
          <w:rFonts w:ascii="Times New Roman" w:hAnsi="Times New Roman" w:cs="Times New Roman"/>
          <w:sz w:val="24"/>
          <w:szCs w:val="24"/>
          <w:lang w:val="ro-RO"/>
        </w:rPr>
        <w:t>% (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votes) of the votes cast the shareholders present, represented or having cast their vote by mail, with the vote "against" of the shareholders representing 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573FA3" w:rsidRPr="004E3579">
        <w:rPr>
          <w:rFonts w:ascii="Times New Roman" w:hAnsi="Times New Roman" w:cs="Times New Roman"/>
          <w:sz w:val="24"/>
          <w:szCs w:val="24"/>
          <w:lang w:val="ro-RO"/>
        </w:rPr>
        <w:t>% (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="00B36D36"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573FA3" w:rsidRPr="004E35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votes) of the votes of the shareholders present, represented or having cast their vote by mail (with  abstentions </w:t>
      </w:r>
      <w:r w:rsidR="00EA0AEF"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A0AEF"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="00EA0AEF"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votes and votes not cast </w:t>
      </w:r>
      <w:r w:rsidR="00EA0AEF"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A0AEF"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="00EA0AEF"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>votes):</w:t>
      </w:r>
    </w:p>
    <w:p w14:paraId="305F743B" w14:textId="77777777" w:rsidR="003A5B5D" w:rsidRPr="004E3579" w:rsidRDefault="003A5B5D">
      <w:pPr>
        <w:pStyle w:val="P68B1DB1-Normal5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5346563" w14:textId="77777777" w:rsidR="003A5B5D" w:rsidRPr="004E3579" w:rsidRDefault="003A5B5D">
      <w:pPr>
        <w:pStyle w:val="P68B1DB1-Normal5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26471A2" w14:textId="77777777" w:rsidR="002F7FB0" w:rsidRPr="004E3579" w:rsidRDefault="002F7FB0" w:rsidP="002F7FB0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[Approved] / [Rejected]: </w:t>
      </w:r>
    </w:p>
    <w:p w14:paraId="24EA2F0C" w14:textId="471BAE69" w:rsidR="00C640E2" w:rsidRPr="004E3579" w:rsidRDefault="00C64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2257B" w14:textId="7DF33338" w:rsidR="00DF11D7" w:rsidRPr="00BC3855" w:rsidRDefault="00DF11D7" w:rsidP="00B46ADC">
      <w:pPr>
        <w:pStyle w:val="ListParagraph"/>
        <w:spacing w:before="120" w:after="120" w:line="240" w:lineRule="exact"/>
        <w:ind w:left="-9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 w:eastAsia="en-US"/>
        </w:rPr>
        <w:t>1.</w:t>
      </w:r>
      <w:r w:rsidR="002463AC" w:rsidRPr="00E51882">
        <w:rPr>
          <w:rFonts w:ascii="Times New Roman" w:hAnsi="Times New Roman" w:cs="Times New Roman"/>
          <w:sz w:val="24"/>
          <w:szCs w:val="24"/>
          <w:lang w:val="ro-RO" w:eastAsia="en-US"/>
        </w:rPr>
        <w:t xml:space="preserve"> </w:t>
      </w:r>
      <w:proofErr w:type="spellStart"/>
      <w:r w:rsidRPr="008017C0">
        <w:rPr>
          <w:rFonts w:ascii="Times New Roman" w:hAnsi="Times New Roman" w:cs="Times New Roman"/>
          <w:sz w:val="24"/>
          <w:szCs w:val="24"/>
        </w:rPr>
        <w:t>Approvel</w:t>
      </w:r>
      <w:proofErr w:type="spellEnd"/>
      <w:r w:rsidRPr="008017C0">
        <w:rPr>
          <w:rFonts w:ascii="Times New Roman" w:hAnsi="Times New Roman" w:cs="Times New Roman"/>
          <w:sz w:val="24"/>
          <w:szCs w:val="24"/>
        </w:rPr>
        <w:t xml:space="preserve"> of the auditor BDO AUDITORS &amp; ACCOUNTANTS SRL,</w:t>
      </w:r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 a Romanian company, with registered office in Romania, Cluj-Napoca, str. Mihai Eminescu, nr. 3, et. 1,</w:t>
      </w:r>
      <w:r w:rsidRPr="008017C0">
        <w:rPr>
          <w:rFonts w:ascii="Times New Roman" w:hAnsi="Times New Roman" w:cs="Times New Roman"/>
          <w:sz w:val="24"/>
          <w:szCs w:val="24"/>
        </w:rPr>
        <w:t xml:space="preserve"> </w:t>
      </w:r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authorization no. 1003/26.11.2010, issued by Camera </w:t>
      </w:r>
      <w:proofErr w:type="spellStart"/>
      <w:r w:rsidRPr="008017C0">
        <w:rPr>
          <w:rFonts w:ascii="Times New Roman" w:hAnsi="Times New Roman" w:cs="Times New Roman"/>
          <w:snapToGrid w:val="0"/>
          <w:sz w:val="24"/>
          <w:szCs w:val="24"/>
        </w:rPr>
        <w:t>Auditorilor</w:t>
      </w:r>
      <w:proofErr w:type="spellEnd"/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017C0">
        <w:rPr>
          <w:rFonts w:ascii="Times New Roman" w:hAnsi="Times New Roman" w:cs="Times New Roman"/>
          <w:snapToGrid w:val="0"/>
          <w:sz w:val="24"/>
          <w:szCs w:val="24"/>
        </w:rPr>
        <w:t>Financiari</w:t>
      </w:r>
      <w:proofErr w:type="spellEnd"/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017C0">
        <w:rPr>
          <w:rFonts w:ascii="Times New Roman" w:hAnsi="Times New Roman" w:cs="Times New Roman"/>
          <w:i/>
          <w:iCs/>
          <w:snapToGrid w:val="0"/>
          <w:sz w:val="24"/>
          <w:szCs w:val="24"/>
        </w:rPr>
        <w:t>[Financial Auditor Chamber]</w:t>
      </w:r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 of Romania, order no. in the Trade Register J12/2609/2002, unique registration number (CUI) 15106663, represented in the relationship with the Company by </w:t>
      </w:r>
      <w:proofErr w:type="spellStart"/>
      <w:r w:rsidRPr="008017C0">
        <w:rPr>
          <w:rFonts w:ascii="Times New Roman" w:hAnsi="Times New Roman" w:cs="Times New Roman"/>
          <w:snapToGrid w:val="0"/>
          <w:sz w:val="24"/>
          <w:szCs w:val="24"/>
        </w:rPr>
        <w:t>Mr</w:t>
      </w:r>
      <w:proofErr w:type="spellEnd"/>
      <w:r w:rsidRPr="008017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Cristian Iliescu</w:t>
      </w:r>
      <w:r w:rsidRPr="008017C0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8017C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DA4463"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>starting with 08.03.2025 until 30.09.2025</w:t>
      </w:r>
      <w:r>
        <w:rPr>
          <w:rFonts w:ascii="Times New Roman" w:hAnsi="Times New Roman" w:cs="Times New Roman"/>
          <w:bCs/>
          <w:snapToGrid w:val="0"/>
          <w:sz w:val="24"/>
          <w:szCs w:val="24"/>
          <w:lang w:val="en"/>
        </w:rPr>
        <w:t xml:space="preserve">, </w:t>
      </w:r>
      <w:r w:rsidRPr="006509B6">
        <w:rPr>
          <w:rFonts w:ascii="Times New Roman" w:hAnsi="Times New Roman" w:cs="Times New Roman"/>
          <w:sz w:val="24"/>
          <w:szCs w:val="24"/>
        </w:rPr>
        <w:t>as well as the authorization of the Board of Directors, in the name and on behalf of the Company, with full power and authority:</w:t>
      </w:r>
    </w:p>
    <w:p w14:paraId="20D4DD44" w14:textId="77777777" w:rsidR="00DF11D7" w:rsidRDefault="00DF11D7" w:rsidP="00DF11D7">
      <w:pPr>
        <w:pStyle w:val="ListParagraph"/>
        <w:numPr>
          <w:ilvl w:val="0"/>
          <w:numId w:val="32"/>
        </w:numPr>
        <w:spacing w:before="12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3855">
        <w:rPr>
          <w:rFonts w:ascii="Times New Roman" w:hAnsi="Times New Roman" w:cs="Times New Roman"/>
          <w:sz w:val="24"/>
          <w:szCs w:val="24"/>
        </w:rPr>
        <w:t xml:space="preserve">to negotiate the terms and conditions of </w:t>
      </w:r>
      <w:r w:rsidRPr="008017C0">
        <w:rPr>
          <w:rFonts w:ascii="Times New Roman" w:hAnsi="Times New Roman" w:cs="Times New Roman"/>
          <w:sz w:val="24"/>
          <w:szCs w:val="24"/>
        </w:rPr>
        <w:t>BDO AUDITORS &amp; ACCOUNTANTS SRL</w:t>
      </w:r>
      <w:r w:rsidRPr="00BC3855">
        <w:rPr>
          <w:rFonts w:ascii="Times New Roman" w:hAnsi="Times New Roman" w:cs="Times New Roman"/>
          <w:sz w:val="24"/>
          <w:szCs w:val="24"/>
        </w:rPr>
        <w:t xml:space="preserve"> mandate, as well as to negotiate, approve and sign any documents, respectively to perform any necessary, useful or opportune legal acts and deeds in connection with the </w:t>
      </w:r>
      <w:proofErr w:type="gramStart"/>
      <w:r w:rsidRPr="00BC3855">
        <w:rPr>
          <w:rFonts w:ascii="Times New Roman" w:hAnsi="Times New Roman" w:cs="Times New Roman"/>
          <w:sz w:val="24"/>
          <w:szCs w:val="24"/>
        </w:rPr>
        <w:t>above;</w:t>
      </w:r>
      <w:proofErr w:type="gramEnd"/>
      <w:r w:rsidRPr="00BC3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93DAA" w14:textId="77777777" w:rsidR="00DF11D7" w:rsidRPr="00C56143" w:rsidRDefault="00DF11D7" w:rsidP="00DF11D7">
      <w:pPr>
        <w:pStyle w:val="ListParagraph"/>
        <w:numPr>
          <w:ilvl w:val="0"/>
          <w:numId w:val="32"/>
        </w:numPr>
        <w:spacing w:before="120" w:after="120" w:line="240" w:lineRule="exact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BC3855">
        <w:rPr>
          <w:rFonts w:ascii="Times New Roman" w:hAnsi="Times New Roman" w:cs="Times New Roman"/>
          <w:sz w:val="24"/>
          <w:szCs w:val="24"/>
        </w:rPr>
        <w:t xml:space="preserve">(ii) authorize representatives of the Company to sign any such documents, perform any such formalities and perform any such actions. </w:t>
      </w:r>
    </w:p>
    <w:p w14:paraId="2BFF72EF" w14:textId="77777777" w:rsidR="00DF11D7" w:rsidRDefault="00DF11D7" w:rsidP="00B46ADC">
      <w:pPr>
        <w:spacing w:before="12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5614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Pr="00C56143">
        <w:rPr>
          <w:rFonts w:ascii="Times New Roman" w:hAnsi="Times New Roman" w:cs="Times New Roman"/>
          <w:sz w:val="24"/>
          <w:szCs w:val="24"/>
        </w:rPr>
        <w:t xml:space="preserve">mandate of the auditor is established until </w:t>
      </w:r>
      <w:r>
        <w:rPr>
          <w:rFonts w:ascii="Times New Roman" w:hAnsi="Times New Roman" w:cs="Times New Roman"/>
          <w:sz w:val="24"/>
          <w:szCs w:val="24"/>
        </w:rPr>
        <w:t>30.09.2025.</w:t>
      </w:r>
    </w:p>
    <w:p w14:paraId="01E8FBF1" w14:textId="77777777" w:rsidR="00DF11D7" w:rsidRPr="00C56143" w:rsidRDefault="00DF11D7" w:rsidP="00B46ADC">
      <w:pPr>
        <w:spacing w:before="120" w:after="120" w:line="240" w:lineRule="exact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56143">
        <w:rPr>
          <w:rFonts w:ascii="Times New Roman" w:hAnsi="Times New Roman" w:cs="Times New Roman"/>
          <w:sz w:val="24"/>
          <w:szCs w:val="24"/>
        </w:rPr>
        <w:t xml:space="preserve"> The Articles of Incorporation of the Company, respectively article </w:t>
      </w:r>
      <w:r>
        <w:rPr>
          <w:rFonts w:ascii="Times New Roman" w:hAnsi="Times New Roman" w:cs="Times New Roman"/>
          <w:sz w:val="24"/>
          <w:szCs w:val="24"/>
        </w:rPr>
        <w:t>20.1</w:t>
      </w:r>
      <w:r w:rsidRPr="00C56143">
        <w:rPr>
          <w:rFonts w:ascii="Times New Roman" w:hAnsi="Times New Roman" w:cs="Times New Roman"/>
          <w:sz w:val="24"/>
          <w:szCs w:val="24"/>
        </w:rPr>
        <w:t>, will be updated accordingly</w:t>
      </w:r>
    </w:p>
    <w:p w14:paraId="6215FA1B" w14:textId="77777777" w:rsidR="00DF11D7" w:rsidRDefault="00DF11D7" w:rsidP="00B46ADC">
      <w:pPr>
        <w:pStyle w:val="ListParagraph"/>
        <w:spacing w:before="120" w:after="120" w:line="240" w:lineRule="exact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7C0">
        <w:rPr>
          <w:rFonts w:ascii="Times New Roman" w:hAnsi="Times New Roman" w:cs="Times New Roman"/>
          <w:sz w:val="24"/>
          <w:szCs w:val="24"/>
        </w:rPr>
        <w:t xml:space="preserve">For this point, the vote will be cast by </w:t>
      </w:r>
      <w:r w:rsidRPr="003542AC">
        <w:rPr>
          <w:rFonts w:ascii="Times New Roman" w:hAnsi="Times New Roman" w:cs="Times New Roman"/>
          <w:b/>
          <w:bCs/>
          <w:sz w:val="24"/>
          <w:szCs w:val="24"/>
        </w:rPr>
        <w:t>secret ballot.</w:t>
      </w:r>
    </w:p>
    <w:p w14:paraId="752BCE08" w14:textId="77777777" w:rsidR="00B46ADC" w:rsidRDefault="00B46ADC" w:rsidP="00DF11D7">
      <w:pPr>
        <w:pStyle w:val="ListParagraph"/>
        <w:spacing w:before="120" w:after="120" w:line="240" w:lineRule="exact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5E793" w14:textId="77777777" w:rsidR="00B46ADC" w:rsidRPr="003542AC" w:rsidRDefault="00B46ADC" w:rsidP="00DF11D7">
      <w:pPr>
        <w:pStyle w:val="ListParagraph"/>
        <w:spacing w:before="120" w:after="120" w:line="240" w:lineRule="exact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E0FE3D5" w14:textId="2C5EE9D6" w:rsidR="00B03AC9" w:rsidRPr="004E3579" w:rsidRDefault="00B03AC9" w:rsidP="00B03AC9">
      <w:pPr>
        <w:pStyle w:val="P68B1DB1-ListParagraph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3542AC">
        <w:rPr>
          <w:rFonts w:ascii="Times New Roman" w:hAnsi="Times New Roman" w:cs="Times New Roman"/>
          <w:sz w:val="24"/>
          <w:szCs w:val="24"/>
        </w:rPr>
        <w:t>2</w:t>
      </w:r>
    </w:p>
    <w:p w14:paraId="5097B513" w14:textId="77777777" w:rsidR="008C0E84" w:rsidRDefault="008C0E84" w:rsidP="008C0E84">
      <w:pPr>
        <w:pStyle w:val="P68B1DB1-Normal8"/>
        <w:spacing w:before="120" w:after="120" w:line="28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3579">
        <w:rPr>
          <w:rFonts w:ascii="Times New Roman" w:hAnsi="Times New Roman" w:cs="Times New Roman"/>
          <w:sz w:val="24"/>
          <w:szCs w:val="24"/>
          <w:u w:val="single"/>
        </w:rPr>
        <w:t>Setting certain dates</w:t>
      </w:r>
    </w:p>
    <w:p w14:paraId="42A2CEE3" w14:textId="77777777" w:rsidR="00624324" w:rsidRPr="004E3579" w:rsidRDefault="00624324" w:rsidP="008C0E84">
      <w:pPr>
        <w:pStyle w:val="P68B1DB1-Normal8"/>
        <w:spacing w:before="120" w:after="12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2E9580E" w14:textId="77777777" w:rsidR="00B03AC9" w:rsidRPr="004E3579" w:rsidRDefault="00B03AC9" w:rsidP="00B03AC9">
      <w:pPr>
        <w:pStyle w:val="P68B1DB1-Normal5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In the presence of shareholders representing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  <w:lang w:val="ro-RO"/>
        </w:rPr>
        <w:t>% (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shares) of the share capital and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bCs/>
          <w:sz w:val="24"/>
          <w:szCs w:val="24"/>
        </w:rPr>
        <w:t xml:space="preserve">%(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voting rights) of the total voting rights, with the vote "for" of the shareholders representing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  <w:lang w:val="ro-RO"/>
        </w:rPr>
        <w:t>% (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votes) of the votes cast the shareholders present, represented or having cast their vote by mail, with the vote "against" of the shareholders representing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  <w:lang w:val="ro-RO"/>
        </w:rPr>
        <w:t>% (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votes) of the votes of the shareholders present, represented or having cast their vote by mail (with  abstentions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votes and votes not cast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>votes):</w:t>
      </w:r>
    </w:p>
    <w:p w14:paraId="1CE3D858" w14:textId="77777777" w:rsidR="00B03AC9" w:rsidRPr="004E3579" w:rsidRDefault="00B03AC9" w:rsidP="00B03AC9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[Approved] / [Rejected]: </w:t>
      </w:r>
    </w:p>
    <w:p w14:paraId="1A645160" w14:textId="77777777" w:rsidR="00B03AC9" w:rsidRPr="004E3579" w:rsidRDefault="00B03AC9" w:rsidP="00B03AC9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40B6B" w14:textId="4E98266A" w:rsidR="007179DF" w:rsidRPr="007179DF" w:rsidRDefault="007179DF" w:rsidP="007179DF">
      <w:pPr>
        <w:spacing w:before="120" w:after="120" w:line="24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r w:rsidRPr="007179DF">
        <w:rPr>
          <w:rFonts w:ascii="Times New Roman" w:hAnsi="Times New Roman" w:cs="Times New Roman"/>
          <w:sz w:val="24"/>
          <w:szCs w:val="24"/>
          <w:lang w:val="ro-RO"/>
        </w:rPr>
        <w:t xml:space="preserve">Setting </w:t>
      </w:r>
      <w:proofErr w:type="spellStart"/>
      <w:r w:rsidRPr="007179DF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7179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179DF">
        <w:rPr>
          <w:rFonts w:ascii="Times New Roman" w:hAnsi="Times New Roman" w:cs="Times New Roman"/>
          <w:sz w:val="24"/>
          <w:szCs w:val="24"/>
          <w:lang w:val="ro-RO"/>
        </w:rPr>
        <w:t>dates</w:t>
      </w:r>
      <w:proofErr w:type="spellEnd"/>
      <w:r w:rsidRPr="007179DF">
        <w:rPr>
          <w:rFonts w:ascii="Times New Roman" w:hAnsi="Times New Roman" w:cs="Times New Roman"/>
          <w:sz w:val="24"/>
          <w:szCs w:val="24"/>
        </w:rPr>
        <w:t>:</w:t>
      </w:r>
    </w:p>
    <w:p w14:paraId="7A4707FF" w14:textId="77777777" w:rsidR="007179DF" w:rsidRDefault="007179DF" w:rsidP="007179DF">
      <w:pPr>
        <w:pStyle w:val="ListParagraph"/>
        <w:numPr>
          <w:ilvl w:val="0"/>
          <w:numId w:val="33"/>
        </w:numPr>
        <w:spacing w:before="120"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21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March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2025 </w:t>
      </w:r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as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registration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date for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identifying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shareholders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who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will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benefit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effects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adopted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OGMS, in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accordance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provisions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Article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87 (1) of Law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no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>. 24/2017</w:t>
      </w:r>
    </w:p>
    <w:p w14:paraId="120AB2DB" w14:textId="77777777" w:rsidR="007179DF" w:rsidRDefault="007179DF" w:rsidP="007179DF">
      <w:pPr>
        <w:pStyle w:val="ListParagraph"/>
        <w:numPr>
          <w:ilvl w:val="0"/>
          <w:numId w:val="33"/>
        </w:numPr>
        <w:spacing w:before="120" w:after="120" w:line="240" w:lineRule="exact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March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2025</w:t>
      </w:r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as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"ex-date"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calculated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accordance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provisions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Article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2 para. (2) lit. (l) of </w:t>
      </w:r>
      <w:proofErr w:type="spellStart"/>
      <w:r w:rsidRPr="00057538">
        <w:rPr>
          <w:rFonts w:ascii="Times New Roman" w:hAnsi="Times New Roman" w:cs="Times New Roman"/>
          <w:sz w:val="24"/>
          <w:szCs w:val="24"/>
          <w:lang w:val="ro-RO"/>
        </w:rPr>
        <w:t>Regulation</w:t>
      </w:r>
      <w:proofErr w:type="spellEnd"/>
      <w:r w:rsidRPr="00057538">
        <w:rPr>
          <w:rFonts w:ascii="Times New Roman" w:hAnsi="Times New Roman" w:cs="Times New Roman"/>
          <w:sz w:val="24"/>
          <w:szCs w:val="24"/>
          <w:lang w:val="ro-RO"/>
        </w:rPr>
        <w:t xml:space="preserve"> 5/2018.</w:t>
      </w:r>
    </w:p>
    <w:p w14:paraId="3F7C40B8" w14:textId="77777777" w:rsidR="007179DF" w:rsidRPr="001F1766" w:rsidRDefault="007179DF" w:rsidP="007179DF">
      <w:pPr>
        <w:spacing w:before="120" w:after="120" w:line="24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1766">
        <w:rPr>
          <w:rFonts w:ascii="Times New Roman" w:hAnsi="Times New Roman" w:cs="Times New Roman"/>
          <w:sz w:val="24"/>
          <w:szCs w:val="24"/>
        </w:rPr>
        <w:t xml:space="preserve">As they are not applicable to this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F1766">
        <w:rPr>
          <w:rFonts w:ascii="Times New Roman" w:hAnsi="Times New Roman" w:cs="Times New Roman"/>
          <w:sz w:val="24"/>
          <w:szCs w:val="24"/>
        </w:rPr>
        <w:t>GMS, the shareholders do not decide on the other aspects set out in art. Paragraph 176 (1) of Regulation no. 5/2018 such as date of the guaranteed participation and payment date.</w:t>
      </w:r>
    </w:p>
    <w:p w14:paraId="220E5770" w14:textId="71E860D4" w:rsidR="00C640E2" w:rsidRPr="004E3579" w:rsidRDefault="00C640E2" w:rsidP="00B53178">
      <w:pPr>
        <w:pStyle w:val="P68B1DB1-Normal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29176" w14:textId="268000E0" w:rsidR="00C640E2" w:rsidRPr="004E3579" w:rsidRDefault="00F37ECB">
      <w:pPr>
        <w:pStyle w:val="P68B1DB1-ListParagraph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lastRenderedPageBreak/>
        <w:t xml:space="preserve">Resolution no. </w:t>
      </w:r>
      <w:r w:rsidR="00BE503C">
        <w:rPr>
          <w:rFonts w:ascii="Times New Roman" w:hAnsi="Times New Roman" w:cs="Times New Roman"/>
          <w:sz w:val="24"/>
          <w:szCs w:val="24"/>
        </w:rPr>
        <w:t>3</w:t>
      </w:r>
    </w:p>
    <w:p w14:paraId="2E484706" w14:textId="729323E7" w:rsidR="004E3579" w:rsidRPr="004E3579" w:rsidRDefault="00C4184D" w:rsidP="004E3579">
      <w:pPr>
        <w:pStyle w:val="P68B1DB1-Normal7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4E3579" w:rsidRPr="004E3579">
        <w:rPr>
          <w:rFonts w:ascii="Times New Roman" w:hAnsi="Times New Roman" w:cs="Times New Roman"/>
          <w:sz w:val="24"/>
          <w:szCs w:val="24"/>
        </w:rPr>
        <w:t xml:space="preserve">Approval of the empowerment of the </w:t>
      </w:r>
      <w:r w:rsidR="001300CD" w:rsidRPr="001300CD">
        <w:rPr>
          <w:rFonts w:ascii="Times New Roman" w:hAnsi="Times New Roman" w:cs="Times New Roman"/>
          <w:sz w:val="24"/>
          <w:szCs w:val="24"/>
          <w:lang w:val="ro-RO"/>
        </w:rPr>
        <w:t>Chairman</w:t>
      </w:r>
      <w:r w:rsidR="004E3579" w:rsidRPr="004E3579">
        <w:rPr>
          <w:rFonts w:ascii="Times New Roman" w:hAnsi="Times New Roman" w:cs="Times New Roman"/>
          <w:sz w:val="24"/>
          <w:szCs w:val="24"/>
        </w:rPr>
        <w:t xml:space="preserve"> of the Board of Directors </w:t>
      </w:r>
    </w:p>
    <w:p w14:paraId="25D98375" w14:textId="77777777" w:rsidR="004E3579" w:rsidRPr="004E3579" w:rsidRDefault="004E3579" w:rsidP="004E3579">
      <w:pPr>
        <w:pStyle w:val="P68B1DB1-Normal7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40326D" w14:textId="2494D48E" w:rsidR="00C640E2" w:rsidRPr="004E3579" w:rsidRDefault="00C640E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DB58FD" w14:textId="77777777" w:rsidR="00C640E2" w:rsidRPr="004E3579" w:rsidRDefault="00C640E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2C8E0F" w14:textId="77777777" w:rsidR="00B53178" w:rsidRPr="004E3579" w:rsidRDefault="00B53178" w:rsidP="00B53178">
      <w:pPr>
        <w:pStyle w:val="P68B1DB1-Normal5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In the presence of shareholders representing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  <w:lang w:val="ro-RO"/>
        </w:rPr>
        <w:t>% (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shares) of the share capital and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bCs/>
          <w:sz w:val="24"/>
          <w:szCs w:val="24"/>
        </w:rPr>
        <w:t xml:space="preserve">%(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voting rights) of the total voting rights, with the vote "for" of the shareholders representing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  <w:lang w:val="ro-RO"/>
        </w:rPr>
        <w:t>% (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votes) of the votes cast the shareholders present, represented or having cast their vote by mail, with the vote "against" of the shareholders representing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  <w:lang w:val="ro-RO"/>
        </w:rPr>
        <w:t>% (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votes) of the votes of the shareholders present, represented or having cast their vote by mail (with  abstentions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 xml:space="preserve">votes and votes not cast 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sym w:font="Symbol" w:char="F0B7"/>
      </w:r>
      <w:r w:rsidRPr="004E357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E3579">
        <w:rPr>
          <w:rFonts w:ascii="Times New Roman" w:hAnsi="Times New Roman" w:cs="Times New Roman"/>
          <w:sz w:val="24"/>
          <w:szCs w:val="24"/>
        </w:rPr>
        <w:t>votes):</w:t>
      </w:r>
    </w:p>
    <w:p w14:paraId="14482E9D" w14:textId="77777777" w:rsidR="008C0E84" w:rsidRPr="004E3579" w:rsidRDefault="008C0E84" w:rsidP="008C0E84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 xml:space="preserve">[Approved] / [Rejected]: </w:t>
      </w:r>
    </w:p>
    <w:p w14:paraId="30310318" w14:textId="77777777" w:rsidR="008C0E84" w:rsidRPr="004E3579" w:rsidRDefault="008C0E84" w:rsidP="008C0E84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F56EC" w14:textId="77777777" w:rsidR="00C640E2" w:rsidRPr="004E3579" w:rsidRDefault="00C640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B0442" w14:textId="79A57BA2" w:rsidR="001300CD" w:rsidRPr="001300CD" w:rsidRDefault="001300CD" w:rsidP="001300CD">
      <w:pPr>
        <w:spacing w:before="120" w:after="12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</w:t>
      </w:r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Approval of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authorisation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Chairman of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Board of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Directors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possibility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of sub-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delegation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sign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, in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name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on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behalf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Company,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full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power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authority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documents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including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OGMS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perform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act or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formality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required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law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for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registration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publication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resolutions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OGMS. The Chairman of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Board of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Directors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may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delegate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all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or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powers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conferred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above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any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all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persons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competent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carry out </w:t>
      </w:r>
      <w:proofErr w:type="spellStart"/>
      <w:r w:rsidRPr="001300CD">
        <w:rPr>
          <w:rFonts w:ascii="Times New Roman" w:hAnsi="Times New Roman" w:cs="Times New Roman"/>
          <w:sz w:val="24"/>
          <w:szCs w:val="24"/>
          <w:lang w:val="ro-RO"/>
        </w:rPr>
        <w:t>this</w:t>
      </w:r>
      <w:proofErr w:type="spellEnd"/>
      <w:r w:rsidRPr="001300CD">
        <w:rPr>
          <w:rFonts w:ascii="Times New Roman" w:hAnsi="Times New Roman" w:cs="Times New Roman"/>
          <w:sz w:val="24"/>
          <w:szCs w:val="24"/>
          <w:lang w:val="ro-RO"/>
        </w:rPr>
        <w:t xml:space="preserve"> mandate.</w:t>
      </w:r>
    </w:p>
    <w:p w14:paraId="64A0A28A" w14:textId="77777777" w:rsidR="008C0E84" w:rsidRPr="004E3579" w:rsidRDefault="008C0E84" w:rsidP="008C0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6F31D" w14:textId="77777777" w:rsidR="00C640E2" w:rsidRPr="004E3579" w:rsidRDefault="00F37ECB">
      <w:pPr>
        <w:pStyle w:val="P68B1DB1-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79">
        <w:rPr>
          <w:rFonts w:ascii="Times New Roman" w:hAnsi="Times New Roman" w:cs="Times New Roman"/>
          <w:sz w:val="24"/>
          <w:szCs w:val="24"/>
        </w:rPr>
        <w:t>This resolution has been adopted in accordance with the legal provisions in force and the provisions of the Company's Articles of Incorporation.</w:t>
      </w:r>
    </w:p>
    <w:p w14:paraId="1E496BF7" w14:textId="77777777" w:rsidR="00C640E2" w:rsidRPr="004E3579" w:rsidRDefault="00C640E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FA0B3" w14:textId="77777777" w:rsidR="00C640E2" w:rsidRPr="004E3579" w:rsidRDefault="00C640E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F70D8" w14:textId="1D4C573C" w:rsidR="002F6378" w:rsidRPr="006C62DC" w:rsidRDefault="002F6378" w:rsidP="002F6378">
      <w:pPr>
        <w:pStyle w:val="P68B1DB1-Normal3"/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6C62DC">
        <w:rPr>
          <w:rFonts w:ascii="Times New Roman" w:hAnsi="Times New Roman" w:cs="Times New Roman"/>
          <w:szCs w:val="22"/>
        </w:rPr>
        <w:t>Drawn up and signed today, [</w:t>
      </w:r>
      <w:r w:rsidR="00F71C34">
        <w:rPr>
          <w:rFonts w:ascii="Times New Roman" w:hAnsi="Times New Roman" w:cs="Times New Roman"/>
          <w:szCs w:val="22"/>
        </w:rPr>
        <w:t>06.03.2025-07.03.2025</w:t>
      </w:r>
      <w:r w:rsidRPr="006C62DC">
        <w:rPr>
          <w:rFonts w:ascii="Times New Roman" w:hAnsi="Times New Roman" w:cs="Times New Roman"/>
          <w:szCs w:val="22"/>
        </w:rPr>
        <w:t>], in 4 (four) original copies.</w:t>
      </w:r>
    </w:p>
    <w:p w14:paraId="0F48DF9F" w14:textId="77777777" w:rsidR="002F6378" w:rsidRPr="006C62DC" w:rsidRDefault="002F6378" w:rsidP="002F6378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79B77F5F" w14:textId="77777777" w:rsidR="002F6378" w:rsidRPr="006C62DC" w:rsidRDefault="002F6378" w:rsidP="002F637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6378" w:rsidRPr="006C62DC" w14:paraId="45C0E873" w14:textId="77777777" w:rsidTr="006467A0">
        <w:tc>
          <w:tcPr>
            <w:tcW w:w="4675" w:type="dxa"/>
          </w:tcPr>
          <w:p w14:paraId="0F9E4A96" w14:textId="77777777" w:rsidR="002F6378" w:rsidRPr="006C62DC" w:rsidRDefault="002F6378" w:rsidP="006467A0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C62DC">
              <w:rPr>
                <w:rFonts w:ascii="Times New Roman" w:hAnsi="Times New Roman" w:cs="Times New Roman"/>
                <w:b/>
                <w:szCs w:val="22"/>
              </w:rPr>
              <w:t>Chairman of the Board of Directors</w:t>
            </w:r>
            <w:r w:rsidRPr="006C62D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62DC">
              <w:rPr>
                <w:rFonts w:ascii="Times New Roman" w:hAnsi="Times New Roman" w:cs="Times New Roman"/>
                <w:b/>
                <w:szCs w:val="22"/>
              </w:rPr>
              <w:t>/ Chairman of the Sitting</w:t>
            </w:r>
            <w:r w:rsidRPr="006C62DC">
              <w:rPr>
                <w:rFonts w:ascii="Times New Roman" w:hAnsi="Times New Roman" w:cs="Times New Roman"/>
                <w:b/>
                <w:szCs w:val="22"/>
              </w:rPr>
              <w:tab/>
            </w:r>
            <w:r w:rsidRPr="006C62DC">
              <w:rPr>
                <w:rFonts w:ascii="Times New Roman" w:hAnsi="Times New Roman" w:cs="Times New Roman"/>
                <w:b/>
                <w:szCs w:val="22"/>
              </w:rPr>
              <w:tab/>
            </w:r>
            <w:r w:rsidRPr="006C62DC">
              <w:rPr>
                <w:rFonts w:ascii="Times New Roman" w:hAnsi="Times New Roman" w:cs="Times New Roman"/>
                <w:b/>
                <w:szCs w:val="22"/>
              </w:rPr>
              <w:tab/>
            </w:r>
            <w:r w:rsidRPr="006C62DC">
              <w:rPr>
                <w:rFonts w:ascii="Times New Roman" w:hAnsi="Times New Roman" w:cs="Times New Roman"/>
                <w:b/>
                <w:szCs w:val="22"/>
              </w:rPr>
              <w:tab/>
            </w:r>
          </w:p>
          <w:p w14:paraId="46A025B2" w14:textId="77777777" w:rsidR="002F6378" w:rsidRPr="006C62DC" w:rsidRDefault="002F6378" w:rsidP="006467A0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6C62DC">
              <w:rPr>
                <w:rFonts w:ascii="Times New Roman" w:hAnsi="Times New Roman" w:cs="Times New Roman"/>
                <w:szCs w:val="22"/>
              </w:rPr>
              <w:t>[</w:t>
            </w:r>
            <w:proofErr w:type="spellStart"/>
            <w:r w:rsidRPr="002F6378">
              <w:rPr>
                <w:rFonts w:ascii="Times New Roman" w:hAnsi="Times New Roman" w:cs="Times New Roman"/>
                <w:szCs w:val="22"/>
              </w:rPr>
              <w:t>Mr</w:t>
            </w:r>
            <w:proofErr w:type="spellEnd"/>
            <w:r w:rsidRPr="002F6378">
              <w:rPr>
                <w:rFonts w:ascii="Times New Roman" w:hAnsi="Times New Roman" w:cs="Times New Roman"/>
                <w:szCs w:val="22"/>
              </w:rPr>
              <w:t xml:space="preserve"> Oprean Voicu]</w:t>
            </w:r>
          </w:p>
          <w:p w14:paraId="08D30944" w14:textId="77777777" w:rsidR="002F6378" w:rsidRPr="006C62DC" w:rsidRDefault="002F6378" w:rsidP="006467A0">
            <w:pPr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31722E3" w14:textId="77777777" w:rsidR="002F6378" w:rsidRPr="006C62DC" w:rsidRDefault="002F6378" w:rsidP="006467A0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6C62DC">
              <w:rPr>
                <w:rFonts w:ascii="Times New Roman" w:hAnsi="Times New Roman" w:cs="Times New Roman"/>
                <w:szCs w:val="22"/>
              </w:rPr>
              <w:t>___________________</w:t>
            </w:r>
          </w:p>
        </w:tc>
        <w:tc>
          <w:tcPr>
            <w:tcW w:w="4675" w:type="dxa"/>
          </w:tcPr>
          <w:p w14:paraId="49A2263F" w14:textId="77777777" w:rsidR="002F6378" w:rsidRPr="006C62DC" w:rsidRDefault="002F6378" w:rsidP="006467A0">
            <w:pPr>
              <w:pStyle w:val="P68B1DB1-Normal1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6C62DC">
              <w:rPr>
                <w:rFonts w:ascii="Times New Roman" w:hAnsi="Times New Roman" w:cs="Times New Roman"/>
                <w:szCs w:val="22"/>
              </w:rPr>
              <w:t>Secretaries</w:t>
            </w:r>
          </w:p>
          <w:p w14:paraId="6CA2192C" w14:textId="77777777" w:rsidR="002F6378" w:rsidRPr="006C62DC" w:rsidRDefault="002F6378" w:rsidP="006467A0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C62DC">
              <w:rPr>
                <w:rFonts w:ascii="Times New Roman" w:hAnsi="Times New Roman" w:cs="Times New Roman"/>
                <w:szCs w:val="22"/>
              </w:rPr>
              <w:t>Mr</w:t>
            </w:r>
            <w:proofErr w:type="spellEnd"/>
            <w:r w:rsidRPr="006C62DC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spellStart"/>
            <w:r w:rsidRPr="006C62DC">
              <w:rPr>
                <w:rFonts w:ascii="Times New Roman" w:hAnsi="Times New Roman" w:cs="Times New Roman"/>
                <w:szCs w:val="22"/>
              </w:rPr>
              <w:t>Ms</w:t>
            </w:r>
            <w:proofErr w:type="spellEnd"/>
            <w:r w:rsidRPr="006C62D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C62DC">
              <w:rPr>
                <w:rFonts w:ascii="Times New Roman" w:hAnsi="Times New Roman" w:cs="Times New Roman"/>
                <w:szCs w:val="22"/>
                <w:highlight w:val="yellow"/>
              </w:rPr>
              <w:t>[</w:t>
            </w:r>
            <w:r w:rsidRPr="006C62DC">
              <w:rPr>
                <w:rFonts w:ascii="Times New Roman" w:hAnsi="Times New Roman" w:cs="Times New Roman"/>
                <w:szCs w:val="22"/>
                <w:highlight w:val="yellow"/>
              </w:rPr>
              <w:sym w:font="Symbol" w:char="F0B7"/>
            </w:r>
            <w:r w:rsidRPr="006C62DC">
              <w:rPr>
                <w:rFonts w:ascii="Times New Roman" w:hAnsi="Times New Roman" w:cs="Times New Roman"/>
                <w:szCs w:val="22"/>
                <w:highlight w:val="yellow"/>
              </w:rPr>
              <w:t>]</w:t>
            </w:r>
          </w:p>
          <w:p w14:paraId="21ACA878" w14:textId="77777777" w:rsidR="002F6378" w:rsidRPr="006C62DC" w:rsidRDefault="002F6378" w:rsidP="006467A0">
            <w:pPr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7C7C441" w14:textId="77777777" w:rsidR="002F6378" w:rsidRPr="006C62DC" w:rsidRDefault="002F6378" w:rsidP="006467A0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6C62DC">
              <w:rPr>
                <w:rFonts w:ascii="Times New Roman" w:hAnsi="Times New Roman" w:cs="Times New Roman"/>
                <w:szCs w:val="22"/>
              </w:rPr>
              <w:t>_____________________</w:t>
            </w:r>
          </w:p>
        </w:tc>
      </w:tr>
      <w:tr w:rsidR="002F6378" w:rsidRPr="006C62DC" w14:paraId="42F252ED" w14:textId="77777777" w:rsidTr="006467A0">
        <w:tc>
          <w:tcPr>
            <w:tcW w:w="4675" w:type="dxa"/>
          </w:tcPr>
          <w:p w14:paraId="14A260EB" w14:textId="77777777" w:rsidR="002F6378" w:rsidRPr="006C62DC" w:rsidRDefault="002F6378" w:rsidP="006467A0">
            <w:pPr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5" w:type="dxa"/>
          </w:tcPr>
          <w:p w14:paraId="346CC262" w14:textId="77777777" w:rsidR="002F6378" w:rsidRPr="006C62DC" w:rsidRDefault="002F6378" w:rsidP="006467A0">
            <w:pPr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B69E71E" w14:textId="77777777" w:rsidR="002F6378" w:rsidRPr="006C62DC" w:rsidRDefault="002F6378" w:rsidP="006467A0">
            <w:pPr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8D4489C" w14:textId="77777777" w:rsidR="002F6378" w:rsidRPr="006C62DC" w:rsidRDefault="002F6378" w:rsidP="006467A0">
            <w:pPr>
              <w:pStyle w:val="P68B1DB1-Normal3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6C62DC">
              <w:rPr>
                <w:rFonts w:ascii="Times New Roman" w:hAnsi="Times New Roman" w:cs="Times New Roman"/>
                <w:szCs w:val="22"/>
              </w:rPr>
              <w:t>__________________</w:t>
            </w:r>
          </w:p>
        </w:tc>
      </w:tr>
    </w:tbl>
    <w:p w14:paraId="63A139D8" w14:textId="77777777" w:rsidR="00C640E2" w:rsidRPr="004E3579" w:rsidRDefault="00C64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19A1F" w14:textId="77777777" w:rsidR="00C640E2" w:rsidRPr="004E3579" w:rsidRDefault="00C640E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40E2" w:rsidRPr="004E35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CA1C0" w14:textId="77777777" w:rsidR="00F37ECB" w:rsidRDefault="00F37ECB">
      <w:pPr>
        <w:spacing w:after="0" w:line="240" w:lineRule="auto"/>
      </w:pPr>
      <w:r>
        <w:separator/>
      </w:r>
    </w:p>
  </w:endnote>
  <w:endnote w:type="continuationSeparator" w:id="0">
    <w:p w14:paraId="4357AEF8" w14:textId="77777777" w:rsidR="00F37ECB" w:rsidRDefault="00F3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C640E2" w:rsidRDefault="00F37E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7288D" w14:textId="77777777" w:rsidR="00C640E2" w:rsidRDefault="00C64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8ADB1" w14:textId="77777777" w:rsidR="00F37ECB" w:rsidRDefault="00F37ECB">
      <w:pPr>
        <w:spacing w:after="0" w:line="240" w:lineRule="auto"/>
      </w:pPr>
      <w:r>
        <w:separator/>
      </w:r>
    </w:p>
  </w:footnote>
  <w:footnote w:type="continuationSeparator" w:id="0">
    <w:p w14:paraId="31954F30" w14:textId="77777777" w:rsidR="00F37ECB" w:rsidRDefault="00F3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50E4" w14:textId="6EC8791A" w:rsidR="00C640E2" w:rsidRDefault="00F37ECB">
    <w:pPr>
      <w:pStyle w:val="P68B1DB1-Header7"/>
      <w:jc w:val="center"/>
    </w:pPr>
    <w:r>
      <w:rPr>
        <w:noProof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C640E2" w:rsidRDefault="00C640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268F"/>
    <w:multiLevelType w:val="hybridMultilevel"/>
    <w:tmpl w:val="36888E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2989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97E"/>
    <w:multiLevelType w:val="hybridMultilevel"/>
    <w:tmpl w:val="63368EC2"/>
    <w:lvl w:ilvl="0" w:tplc="F9D2A340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BD034DE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4AAE"/>
    <w:multiLevelType w:val="hybridMultilevel"/>
    <w:tmpl w:val="89D6477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223200F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92351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28527C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7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4F0B1DC7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208B2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64C0D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DD3"/>
    <w:multiLevelType w:val="hybridMultilevel"/>
    <w:tmpl w:val="EFCCF42C"/>
    <w:lvl w:ilvl="0" w:tplc="D1D208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41AA0"/>
    <w:multiLevelType w:val="hybridMultilevel"/>
    <w:tmpl w:val="EFCCF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4944">
    <w:abstractNumId w:val="5"/>
  </w:num>
  <w:num w:numId="2" w16cid:durableId="971637153">
    <w:abstractNumId w:val="30"/>
  </w:num>
  <w:num w:numId="3" w16cid:durableId="320352915">
    <w:abstractNumId w:val="26"/>
  </w:num>
  <w:num w:numId="4" w16cid:durableId="822356409">
    <w:abstractNumId w:val="31"/>
  </w:num>
  <w:num w:numId="5" w16cid:durableId="160005993">
    <w:abstractNumId w:val="32"/>
  </w:num>
  <w:num w:numId="6" w16cid:durableId="1137264524">
    <w:abstractNumId w:val="24"/>
  </w:num>
  <w:num w:numId="7" w16cid:durableId="1041130821">
    <w:abstractNumId w:val="8"/>
  </w:num>
  <w:num w:numId="8" w16cid:durableId="1850874845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6860104">
    <w:abstractNumId w:val="11"/>
  </w:num>
  <w:num w:numId="10" w16cid:durableId="803936445">
    <w:abstractNumId w:val="14"/>
  </w:num>
  <w:num w:numId="11" w16cid:durableId="231477193">
    <w:abstractNumId w:val="18"/>
  </w:num>
  <w:num w:numId="12" w16cid:durableId="2078357872">
    <w:abstractNumId w:val="3"/>
  </w:num>
  <w:num w:numId="13" w16cid:durableId="1772387048">
    <w:abstractNumId w:val="29"/>
  </w:num>
  <w:num w:numId="14" w16cid:durableId="1886288154">
    <w:abstractNumId w:val="17"/>
  </w:num>
  <w:num w:numId="15" w16cid:durableId="1073360024">
    <w:abstractNumId w:val="9"/>
  </w:num>
  <w:num w:numId="16" w16cid:durableId="1377775966">
    <w:abstractNumId w:val="21"/>
  </w:num>
  <w:num w:numId="17" w16cid:durableId="91632828">
    <w:abstractNumId w:val="22"/>
  </w:num>
  <w:num w:numId="18" w16cid:durableId="1617639933">
    <w:abstractNumId w:val="19"/>
  </w:num>
  <w:num w:numId="19" w16cid:durableId="1667779329">
    <w:abstractNumId w:val="6"/>
  </w:num>
  <w:num w:numId="20" w16cid:durableId="643629743">
    <w:abstractNumId w:val="10"/>
  </w:num>
  <w:num w:numId="21" w16cid:durableId="1417047764">
    <w:abstractNumId w:val="16"/>
  </w:num>
  <w:num w:numId="22" w16cid:durableId="129830527">
    <w:abstractNumId w:val="27"/>
  </w:num>
  <w:num w:numId="23" w16cid:durableId="334504557">
    <w:abstractNumId w:val="28"/>
  </w:num>
  <w:num w:numId="24" w16cid:durableId="231544344">
    <w:abstractNumId w:val="20"/>
  </w:num>
  <w:num w:numId="25" w16cid:durableId="662513699">
    <w:abstractNumId w:val="15"/>
  </w:num>
  <w:num w:numId="26" w16cid:durableId="382992780">
    <w:abstractNumId w:val="13"/>
  </w:num>
  <w:num w:numId="27" w16cid:durableId="218640644">
    <w:abstractNumId w:val="0"/>
  </w:num>
  <w:num w:numId="28" w16cid:durableId="569736851">
    <w:abstractNumId w:val="1"/>
  </w:num>
  <w:num w:numId="29" w16cid:durableId="1742561198">
    <w:abstractNumId w:val="4"/>
  </w:num>
  <w:num w:numId="30" w16cid:durableId="884677861">
    <w:abstractNumId w:val="23"/>
  </w:num>
  <w:num w:numId="31" w16cid:durableId="179047723">
    <w:abstractNumId w:val="12"/>
  </w:num>
  <w:num w:numId="32" w16cid:durableId="790635581">
    <w:abstractNumId w:val="2"/>
  </w:num>
  <w:num w:numId="33" w16cid:durableId="1905947803">
    <w:abstractNumId w:val="7"/>
  </w:num>
  <w:num w:numId="34" w16cid:durableId="14784931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2F19"/>
    <w:rsid w:val="00003A9F"/>
    <w:rsid w:val="000044B3"/>
    <w:rsid w:val="00005BEA"/>
    <w:rsid w:val="00007AFC"/>
    <w:rsid w:val="00010439"/>
    <w:rsid w:val="000123A6"/>
    <w:rsid w:val="000201FE"/>
    <w:rsid w:val="000359F7"/>
    <w:rsid w:val="00042413"/>
    <w:rsid w:val="00042913"/>
    <w:rsid w:val="00042F8C"/>
    <w:rsid w:val="00054197"/>
    <w:rsid w:val="000710E8"/>
    <w:rsid w:val="000748D8"/>
    <w:rsid w:val="00074A81"/>
    <w:rsid w:val="00077910"/>
    <w:rsid w:val="00077C87"/>
    <w:rsid w:val="00083190"/>
    <w:rsid w:val="00083197"/>
    <w:rsid w:val="00083BC7"/>
    <w:rsid w:val="0009290C"/>
    <w:rsid w:val="00096E3B"/>
    <w:rsid w:val="000A1BBB"/>
    <w:rsid w:val="000A36E0"/>
    <w:rsid w:val="000A45E6"/>
    <w:rsid w:val="000B18A6"/>
    <w:rsid w:val="000B5476"/>
    <w:rsid w:val="000D094E"/>
    <w:rsid w:val="000D7210"/>
    <w:rsid w:val="000E366F"/>
    <w:rsid w:val="000E6B84"/>
    <w:rsid w:val="000F05DC"/>
    <w:rsid w:val="000F1EE1"/>
    <w:rsid w:val="000F77CD"/>
    <w:rsid w:val="000F785B"/>
    <w:rsid w:val="00104808"/>
    <w:rsid w:val="0011465B"/>
    <w:rsid w:val="00115B42"/>
    <w:rsid w:val="00116A00"/>
    <w:rsid w:val="00125086"/>
    <w:rsid w:val="001252D4"/>
    <w:rsid w:val="001267E5"/>
    <w:rsid w:val="001300CD"/>
    <w:rsid w:val="00132963"/>
    <w:rsid w:val="00136ED2"/>
    <w:rsid w:val="00156790"/>
    <w:rsid w:val="00156B72"/>
    <w:rsid w:val="00161B5F"/>
    <w:rsid w:val="00164148"/>
    <w:rsid w:val="00165BD4"/>
    <w:rsid w:val="00166225"/>
    <w:rsid w:val="0017183A"/>
    <w:rsid w:val="00171C2A"/>
    <w:rsid w:val="00172260"/>
    <w:rsid w:val="0017389F"/>
    <w:rsid w:val="0017572D"/>
    <w:rsid w:val="001763BC"/>
    <w:rsid w:val="00180599"/>
    <w:rsid w:val="00181170"/>
    <w:rsid w:val="001838CC"/>
    <w:rsid w:val="00185B76"/>
    <w:rsid w:val="001875B0"/>
    <w:rsid w:val="00195FD1"/>
    <w:rsid w:val="00196DB8"/>
    <w:rsid w:val="00196E7D"/>
    <w:rsid w:val="001A341F"/>
    <w:rsid w:val="001C0651"/>
    <w:rsid w:val="001C3975"/>
    <w:rsid w:val="001D4FB7"/>
    <w:rsid w:val="001F611F"/>
    <w:rsid w:val="001F6575"/>
    <w:rsid w:val="001F7DB6"/>
    <w:rsid w:val="00200624"/>
    <w:rsid w:val="00206C84"/>
    <w:rsid w:val="00207A59"/>
    <w:rsid w:val="00210235"/>
    <w:rsid w:val="002201F8"/>
    <w:rsid w:val="00220820"/>
    <w:rsid w:val="00224E43"/>
    <w:rsid w:val="00237713"/>
    <w:rsid w:val="002463AC"/>
    <w:rsid w:val="00257AF5"/>
    <w:rsid w:val="002615CE"/>
    <w:rsid w:val="0026161B"/>
    <w:rsid w:val="002630FE"/>
    <w:rsid w:val="00271A9D"/>
    <w:rsid w:val="002769B4"/>
    <w:rsid w:val="00291B53"/>
    <w:rsid w:val="00292E46"/>
    <w:rsid w:val="00295144"/>
    <w:rsid w:val="00295769"/>
    <w:rsid w:val="002971CE"/>
    <w:rsid w:val="002A1ECC"/>
    <w:rsid w:val="002B2823"/>
    <w:rsid w:val="002B591B"/>
    <w:rsid w:val="002C1689"/>
    <w:rsid w:val="002C3A3F"/>
    <w:rsid w:val="002D0CBC"/>
    <w:rsid w:val="002D39FC"/>
    <w:rsid w:val="002F2FF6"/>
    <w:rsid w:val="002F5D28"/>
    <w:rsid w:val="002F6378"/>
    <w:rsid w:val="002F7322"/>
    <w:rsid w:val="002F7FB0"/>
    <w:rsid w:val="00303CDE"/>
    <w:rsid w:val="00321849"/>
    <w:rsid w:val="00323DB4"/>
    <w:rsid w:val="0032754F"/>
    <w:rsid w:val="00327589"/>
    <w:rsid w:val="00332A1A"/>
    <w:rsid w:val="0034057F"/>
    <w:rsid w:val="003432E2"/>
    <w:rsid w:val="003542AC"/>
    <w:rsid w:val="00362BBB"/>
    <w:rsid w:val="00366BA1"/>
    <w:rsid w:val="00374429"/>
    <w:rsid w:val="00382A19"/>
    <w:rsid w:val="00387BA1"/>
    <w:rsid w:val="00387CE5"/>
    <w:rsid w:val="003A49DC"/>
    <w:rsid w:val="003A5B5D"/>
    <w:rsid w:val="003A6CBB"/>
    <w:rsid w:val="003B4C1B"/>
    <w:rsid w:val="003C39B5"/>
    <w:rsid w:val="003C5AC0"/>
    <w:rsid w:val="003C6756"/>
    <w:rsid w:val="003D1835"/>
    <w:rsid w:val="003D247E"/>
    <w:rsid w:val="003D3EE1"/>
    <w:rsid w:val="003D7BAC"/>
    <w:rsid w:val="003E01AE"/>
    <w:rsid w:val="003E620B"/>
    <w:rsid w:val="004030CC"/>
    <w:rsid w:val="00405850"/>
    <w:rsid w:val="00406759"/>
    <w:rsid w:val="00411024"/>
    <w:rsid w:val="004139FD"/>
    <w:rsid w:val="004140AF"/>
    <w:rsid w:val="00425CCD"/>
    <w:rsid w:val="0043020C"/>
    <w:rsid w:val="00430EA5"/>
    <w:rsid w:val="00431258"/>
    <w:rsid w:val="004405D0"/>
    <w:rsid w:val="004421F4"/>
    <w:rsid w:val="00444486"/>
    <w:rsid w:val="004461C7"/>
    <w:rsid w:val="00446B28"/>
    <w:rsid w:val="00446B56"/>
    <w:rsid w:val="0045085B"/>
    <w:rsid w:val="00451B37"/>
    <w:rsid w:val="00452557"/>
    <w:rsid w:val="004556DB"/>
    <w:rsid w:val="00456827"/>
    <w:rsid w:val="00456FEB"/>
    <w:rsid w:val="004601C4"/>
    <w:rsid w:val="0046265E"/>
    <w:rsid w:val="0046769E"/>
    <w:rsid w:val="0048341E"/>
    <w:rsid w:val="004840C1"/>
    <w:rsid w:val="00486A69"/>
    <w:rsid w:val="004878DD"/>
    <w:rsid w:val="004A6C67"/>
    <w:rsid w:val="004B0358"/>
    <w:rsid w:val="004C115C"/>
    <w:rsid w:val="004D5A71"/>
    <w:rsid w:val="004E3579"/>
    <w:rsid w:val="004E3C50"/>
    <w:rsid w:val="004E4C04"/>
    <w:rsid w:val="004E657F"/>
    <w:rsid w:val="004F2A4E"/>
    <w:rsid w:val="0050008C"/>
    <w:rsid w:val="0050470F"/>
    <w:rsid w:val="005048BF"/>
    <w:rsid w:val="005117F0"/>
    <w:rsid w:val="0051521A"/>
    <w:rsid w:val="005164CB"/>
    <w:rsid w:val="00516B90"/>
    <w:rsid w:val="00520162"/>
    <w:rsid w:val="00527623"/>
    <w:rsid w:val="00530111"/>
    <w:rsid w:val="00532A22"/>
    <w:rsid w:val="00542C15"/>
    <w:rsid w:val="00554262"/>
    <w:rsid w:val="00554F44"/>
    <w:rsid w:val="005562DF"/>
    <w:rsid w:val="00573FA3"/>
    <w:rsid w:val="005742CF"/>
    <w:rsid w:val="00574FAE"/>
    <w:rsid w:val="005767A7"/>
    <w:rsid w:val="005822A9"/>
    <w:rsid w:val="0058647C"/>
    <w:rsid w:val="005932E0"/>
    <w:rsid w:val="00594FC0"/>
    <w:rsid w:val="00596A2D"/>
    <w:rsid w:val="005A12BD"/>
    <w:rsid w:val="005B3C50"/>
    <w:rsid w:val="005B515A"/>
    <w:rsid w:val="005B73AF"/>
    <w:rsid w:val="005D4FD3"/>
    <w:rsid w:val="005E72A5"/>
    <w:rsid w:val="005E7BFF"/>
    <w:rsid w:val="005F316A"/>
    <w:rsid w:val="005F5DEF"/>
    <w:rsid w:val="006110AF"/>
    <w:rsid w:val="006137B7"/>
    <w:rsid w:val="0061643B"/>
    <w:rsid w:val="00620573"/>
    <w:rsid w:val="00622406"/>
    <w:rsid w:val="00624324"/>
    <w:rsid w:val="00631AA1"/>
    <w:rsid w:val="0064116F"/>
    <w:rsid w:val="00644BAB"/>
    <w:rsid w:val="006527C4"/>
    <w:rsid w:val="00661722"/>
    <w:rsid w:val="00674436"/>
    <w:rsid w:val="00675CBF"/>
    <w:rsid w:val="00690BC9"/>
    <w:rsid w:val="00693929"/>
    <w:rsid w:val="00696008"/>
    <w:rsid w:val="006D7C7A"/>
    <w:rsid w:val="006F3FB9"/>
    <w:rsid w:val="006F47AF"/>
    <w:rsid w:val="00712478"/>
    <w:rsid w:val="007179DF"/>
    <w:rsid w:val="00717CD4"/>
    <w:rsid w:val="00730A5E"/>
    <w:rsid w:val="0073711A"/>
    <w:rsid w:val="00737821"/>
    <w:rsid w:val="00741219"/>
    <w:rsid w:val="007422FA"/>
    <w:rsid w:val="007465A6"/>
    <w:rsid w:val="00746BA0"/>
    <w:rsid w:val="00753B17"/>
    <w:rsid w:val="007625EA"/>
    <w:rsid w:val="007648B9"/>
    <w:rsid w:val="007650C3"/>
    <w:rsid w:val="007658CC"/>
    <w:rsid w:val="00771E1E"/>
    <w:rsid w:val="007832E5"/>
    <w:rsid w:val="0078784E"/>
    <w:rsid w:val="007A6DF0"/>
    <w:rsid w:val="007A7826"/>
    <w:rsid w:val="007B145F"/>
    <w:rsid w:val="007C1775"/>
    <w:rsid w:val="007C53F9"/>
    <w:rsid w:val="007D1862"/>
    <w:rsid w:val="007E3785"/>
    <w:rsid w:val="007F2307"/>
    <w:rsid w:val="007F6324"/>
    <w:rsid w:val="0080039A"/>
    <w:rsid w:val="00816462"/>
    <w:rsid w:val="0082033D"/>
    <w:rsid w:val="008244C7"/>
    <w:rsid w:val="00833389"/>
    <w:rsid w:val="0084752F"/>
    <w:rsid w:val="0085074A"/>
    <w:rsid w:val="00855365"/>
    <w:rsid w:val="008560F3"/>
    <w:rsid w:val="00862BC6"/>
    <w:rsid w:val="00864344"/>
    <w:rsid w:val="008675CE"/>
    <w:rsid w:val="00874ADA"/>
    <w:rsid w:val="00876A8E"/>
    <w:rsid w:val="00876E71"/>
    <w:rsid w:val="00884DC5"/>
    <w:rsid w:val="008904E2"/>
    <w:rsid w:val="008943D0"/>
    <w:rsid w:val="008A7737"/>
    <w:rsid w:val="008B0F23"/>
    <w:rsid w:val="008B3064"/>
    <w:rsid w:val="008B64E3"/>
    <w:rsid w:val="008C0E84"/>
    <w:rsid w:val="008C47B7"/>
    <w:rsid w:val="008C4CBC"/>
    <w:rsid w:val="008C5B9E"/>
    <w:rsid w:val="008C5FD4"/>
    <w:rsid w:val="008E08F2"/>
    <w:rsid w:val="008E10D7"/>
    <w:rsid w:val="008F0BE9"/>
    <w:rsid w:val="008F4509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27BCE"/>
    <w:rsid w:val="00940AC8"/>
    <w:rsid w:val="00942CE0"/>
    <w:rsid w:val="009461B8"/>
    <w:rsid w:val="00960B2D"/>
    <w:rsid w:val="009621C4"/>
    <w:rsid w:val="00983FDA"/>
    <w:rsid w:val="00984E9D"/>
    <w:rsid w:val="00985040"/>
    <w:rsid w:val="009903D5"/>
    <w:rsid w:val="009A0E8C"/>
    <w:rsid w:val="009B4503"/>
    <w:rsid w:val="009B4AAA"/>
    <w:rsid w:val="009C1626"/>
    <w:rsid w:val="009D01CE"/>
    <w:rsid w:val="009D5CA0"/>
    <w:rsid w:val="009E7AA9"/>
    <w:rsid w:val="009F6F0A"/>
    <w:rsid w:val="00A01995"/>
    <w:rsid w:val="00A15672"/>
    <w:rsid w:val="00A22052"/>
    <w:rsid w:val="00A2579E"/>
    <w:rsid w:val="00A261C8"/>
    <w:rsid w:val="00A26604"/>
    <w:rsid w:val="00A27DA5"/>
    <w:rsid w:val="00A37AD2"/>
    <w:rsid w:val="00A435C1"/>
    <w:rsid w:val="00A46481"/>
    <w:rsid w:val="00A55B8B"/>
    <w:rsid w:val="00A65271"/>
    <w:rsid w:val="00A65FCF"/>
    <w:rsid w:val="00A677B9"/>
    <w:rsid w:val="00A71A0F"/>
    <w:rsid w:val="00A760B0"/>
    <w:rsid w:val="00A77A86"/>
    <w:rsid w:val="00A77DFC"/>
    <w:rsid w:val="00A96B7F"/>
    <w:rsid w:val="00AA752C"/>
    <w:rsid w:val="00AA77FF"/>
    <w:rsid w:val="00AB35DB"/>
    <w:rsid w:val="00AB3D7F"/>
    <w:rsid w:val="00AB6976"/>
    <w:rsid w:val="00AB740C"/>
    <w:rsid w:val="00AB7E32"/>
    <w:rsid w:val="00AC4F35"/>
    <w:rsid w:val="00AD123C"/>
    <w:rsid w:val="00AD6E26"/>
    <w:rsid w:val="00AE2047"/>
    <w:rsid w:val="00AE5E96"/>
    <w:rsid w:val="00B00C65"/>
    <w:rsid w:val="00B02C65"/>
    <w:rsid w:val="00B03AC9"/>
    <w:rsid w:val="00B05874"/>
    <w:rsid w:val="00B129E2"/>
    <w:rsid w:val="00B17FD2"/>
    <w:rsid w:val="00B24B3B"/>
    <w:rsid w:val="00B26FB1"/>
    <w:rsid w:val="00B325C0"/>
    <w:rsid w:val="00B36D36"/>
    <w:rsid w:val="00B4158D"/>
    <w:rsid w:val="00B46ADC"/>
    <w:rsid w:val="00B47BFA"/>
    <w:rsid w:val="00B53178"/>
    <w:rsid w:val="00B540C9"/>
    <w:rsid w:val="00B63A27"/>
    <w:rsid w:val="00B7350F"/>
    <w:rsid w:val="00B745E0"/>
    <w:rsid w:val="00B82ABB"/>
    <w:rsid w:val="00B95895"/>
    <w:rsid w:val="00B96A14"/>
    <w:rsid w:val="00BB191F"/>
    <w:rsid w:val="00BC112C"/>
    <w:rsid w:val="00BC3302"/>
    <w:rsid w:val="00BD61A4"/>
    <w:rsid w:val="00BE0A12"/>
    <w:rsid w:val="00BE24E1"/>
    <w:rsid w:val="00BE503C"/>
    <w:rsid w:val="00BF5800"/>
    <w:rsid w:val="00C02A6A"/>
    <w:rsid w:val="00C032C0"/>
    <w:rsid w:val="00C071F9"/>
    <w:rsid w:val="00C151E8"/>
    <w:rsid w:val="00C22F80"/>
    <w:rsid w:val="00C23599"/>
    <w:rsid w:val="00C25934"/>
    <w:rsid w:val="00C33A7D"/>
    <w:rsid w:val="00C37202"/>
    <w:rsid w:val="00C4184D"/>
    <w:rsid w:val="00C44AC9"/>
    <w:rsid w:val="00C53D7E"/>
    <w:rsid w:val="00C57C76"/>
    <w:rsid w:val="00C640E2"/>
    <w:rsid w:val="00C66488"/>
    <w:rsid w:val="00C71DDA"/>
    <w:rsid w:val="00C819C7"/>
    <w:rsid w:val="00C86A13"/>
    <w:rsid w:val="00C872F2"/>
    <w:rsid w:val="00C92BBE"/>
    <w:rsid w:val="00CB0C38"/>
    <w:rsid w:val="00CB4A86"/>
    <w:rsid w:val="00CC53EB"/>
    <w:rsid w:val="00CF33C8"/>
    <w:rsid w:val="00CF3D01"/>
    <w:rsid w:val="00CF442F"/>
    <w:rsid w:val="00CF7596"/>
    <w:rsid w:val="00D0698C"/>
    <w:rsid w:val="00D15577"/>
    <w:rsid w:val="00D20BD6"/>
    <w:rsid w:val="00D214A4"/>
    <w:rsid w:val="00D234C2"/>
    <w:rsid w:val="00D2475F"/>
    <w:rsid w:val="00D26296"/>
    <w:rsid w:val="00D318FD"/>
    <w:rsid w:val="00D33CF9"/>
    <w:rsid w:val="00D35B06"/>
    <w:rsid w:val="00D45A70"/>
    <w:rsid w:val="00D508CF"/>
    <w:rsid w:val="00D604B5"/>
    <w:rsid w:val="00D650EF"/>
    <w:rsid w:val="00D70599"/>
    <w:rsid w:val="00D74DBB"/>
    <w:rsid w:val="00D74E04"/>
    <w:rsid w:val="00D90F4F"/>
    <w:rsid w:val="00D913BC"/>
    <w:rsid w:val="00D95687"/>
    <w:rsid w:val="00D960AB"/>
    <w:rsid w:val="00DA7223"/>
    <w:rsid w:val="00DB6115"/>
    <w:rsid w:val="00DB709E"/>
    <w:rsid w:val="00DD4DF8"/>
    <w:rsid w:val="00DE175F"/>
    <w:rsid w:val="00DE676B"/>
    <w:rsid w:val="00DE7A69"/>
    <w:rsid w:val="00DF11D7"/>
    <w:rsid w:val="00DF3C96"/>
    <w:rsid w:val="00DF52A5"/>
    <w:rsid w:val="00DF5A99"/>
    <w:rsid w:val="00E11DCC"/>
    <w:rsid w:val="00E33FFC"/>
    <w:rsid w:val="00E347F7"/>
    <w:rsid w:val="00E35EF2"/>
    <w:rsid w:val="00E36497"/>
    <w:rsid w:val="00E405FF"/>
    <w:rsid w:val="00E45EA0"/>
    <w:rsid w:val="00E51882"/>
    <w:rsid w:val="00E552BC"/>
    <w:rsid w:val="00E559A4"/>
    <w:rsid w:val="00E56247"/>
    <w:rsid w:val="00E62B51"/>
    <w:rsid w:val="00E743E2"/>
    <w:rsid w:val="00E83F91"/>
    <w:rsid w:val="00E975EA"/>
    <w:rsid w:val="00EA0AEF"/>
    <w:rsid w:val="00EA5C3A"/>
    <w:rsid w:val="00ED353F"/>
    <w:rsid w:val="00ED4368"/>
    <w:rsid w:val="00ED5F9D"/>
    <w:rsid w:val="00EF225E"/>
    <w:rsid w:val="00EF30F7"/>
    <w:rsid w:val="00F02A7C"/>
    <w:rsid w:val="00F07E33"/>
    <w:rsid w:val="00F12C3E"/>
    <w:rsid w:val="00F1495D"/>
    <w:rsid w:val="00F16CBB"/>
    <w:rsid w:val="00F2497A"/>
    <w:rsid w:val="00F36D25"/>
    <w:rsid w:val="00F37ECB"/>
    <w:rsid w:val="00F43168"/>
    <w:rsid w:val="00F44587"/>
    <w:rsid w:val="00F47FA8"/>
    <w:rsid w:val="00F50E5D"/>
    <w:rsid w:val="00F60743"/>
    <w:rsid w:val="00F63EFE"/>
    <w:rsid w:val="00F71C34"/>
    <w:rsid w:val="00F76E0A"/>
    <w:rsid w:val="00F82F07"/>
    <w:rsid w:val="00F8409C"/>
    <w:rsid w:val="00F868D8"/>
    <w:rsid w:val="00FA4D19"/>
    <w:rsid w:val="00FB6FF7"/>
    <w:rsid w:val="00FD2E4C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sz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</w:rPr>
  </w:style>
  <w:style w:type="table" w:styleId="TableGrid">
    <w:name w:val="Table Grid"/>
    <w:basedOn w:val="TableNormal"/>
    <w:uiPriority w:val="3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ODocTxt">
    <w:name w:val="AODocTxt"/>
    <w:basedOn w:val="Normal"/>
    <w:rsid w:val="00007AFC"/>
    <w:pPr>
      <w:numPr>
        <w:numId w:val="21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007AFC"/>
    <w:pPr>
      <w:numPr>
        <w:ilvl w:val="1"/>
      </w:numPr>
    </w:pPr>
  </w:style>
  <w:style w:type="paragraph" w:customStyle="1" w:styleId="AODocTxtL2">
    <w:name w:val="AODocTxtL2"/>
    <w:basedOn w:val="AODocTxt"/>
    <w:rsid w:val="00007AFC"/>
    <w:pPr>
      <w:numPr>
        <w:ilvl w:val="2"/>
      </w:numPr>
    </w:pPr>
  </w:style>
  <w:style w:type="paragraph" w:customStyle="1" w:styleId="AODocTxtL3">
    <w:name w:val="AODocTxtL3"/>
    <w:basedOn w:val="AODocTxt"/>
    <w:rsid w:val="00007AFC"/>
    <w:pPr>
      <w:numPr>
        <w:ilvl w:val="3"/>
      </w:numPr>
    </w:pPr>
  </w:style>
  <w:style w:type="paragraph" w:customStyle="1" w:styleId="AODocTxtL4">
    <w:name w:val="AODocTxtL4"/>
    <w:basedOn w:val="AODocTxt"/>
    <w:rsid w:val="00007AFC"/>
    <w:pPr>
      <w:numPr>
        <w:ilvl w:val="4"/>
      </w:numPr>
    </w:pPr>
  </w:style>
  <w:style w:type="paragraph" w:customStyle="1" w:styleId="AODocTxtL5">
    <w:name w:val="AODocTxtL5"/>
    <w:basedOn w:val="AODocTxt"/>
    <w:rsid w:val="00007AFC"/>
    <w:pPr>
      <w:numPr>
        <w:ilvl w:val="5"/>
      </w:numPr>
    </w:pPr>
  </w:style>
  <w:style w:type="paragraph" w:customStyle="1" w:styleId="AODocTxtL6">
    <w:name w:val="AODocTxtL6"/>
    <w:basedOn w:val="AODocTxt"/>
    <w:rsid w:val="00007AFC"/>
    <w:pPr>
      <w:numPr>
        <w:ilvl w:val="6"/>
      </w:numPr>
    </w:pPr>
  </w:style>
  <w:style w:type="paragraph" w:customStyle="1" w:styleId="AODocTxtL7">
    <w:name w:val="AODocTxtL7"/>
    <w:basedOn w:val="AODocTxt"/>
    <w:rsid w:val="00007AFC"/>
    <w:pPr>
      <w:numPr>
        <w:ilvl w:val="7"/>
      </w:numPr>
    </w:pPr>
  </w:style>
  <w:style w:type="paragraph" w:customStyle="1" w:styleId="AODocTxtL8">
    <w:name w:val="AODocTxtL8"/>
    <w:basedOn w:val="AODocTxt"/>
    <w:rsid w:val="00007AFC"/>
    <w:pPr>
      <w:numPr>
        <w:ilvl w:val="8"/>
      </w:numPr>
    </w:pPr>
  </w:style>
  <w:style w:type="paragraph" w:customStyle="1" w:styleId="P68B1DB1-Normal1">
    <w:name w:val="P68B1DB1-Normal1"/>
    <w:basedOn w:val="Normal"/>
    <w:rPr>
      <w:rFonts w:cstheme="minorHAnsi"/>
      <w:b/>
    </w:rPr>
  </w:style>
  <w:style w:type="paragraph" w:customStyle="1" w:styleId="P68B1DB1-AODocTxt2">
    <w:name w:val="P68B1DB1-AODocTxt2"/>
    <w:basedOn w:val="AODocTxt"/>
    <w:rPr>
      <w:rFonts w:ascii="Calibri" w:hAnsi="Calibri" w:cs="Calibri"/>
      <w:b/>
    </w:rPr>
  </w:style>
  <w:style w:type="paragraph" w:customStyle="1" w:styleId="P68B1DB1-Normal3">
    <w:name w:val="P68B1DB1-Normal3"/>
    <w:basedOn w:val="Normal"/>
    <w:rPr>
      <w:rFonts w:cstheme="minorHAnsi"/>
    </w:rPr>
  </w:style>
  <w:style w:type="paragraph" w:customStyle="1" w:styleId="P68B1DB1-Normal4">
    <w:name w:val="P68B1DB1-Normal4"/>
    <w:basedOn w:val="Normal"/>
    <w:rPr>
      <w:rFonts w:cstheme="minorHAnsi"/>
      <w:b/>
      <w:u w:val="single"/>
    </w:rPr>
  </w:style>
  <w:style w:type="paragraph" w:customStyle="1" w:styleId="P68B1DB1-Normal5">
    <w:name w:val="P68B1DB1-Normal5"/>
    <w:basedOn w:val="Normal"/>
    <w:rPr>
      <w:rFonts w:ascii="Calibri" w:hAnsi="Calibri" w:cs="Calibri"/>
      <w:b/>
    </w:rPr>
  </w:style>
  <w:style w:type="paragraph" w:customStyle="1" w:styleId="P68B1DB1-ListParagraph6">
    <w:name w:val="P68B1DB1-ListParagraph6"/>
    <w:basedOn w:val="ListParagraph"/>
    <w:rPr>
      <w:rFonts w:cstheme="minorHAnsi"/>
      <w:b/>
      <w:u w:val="single"/>
    </w:rPr>
  </w:style>
  <w:style w:type="paragraph" w:customStyle="1" w:styleId="P68B1DB1-Header7">
    <w:name w:val="P68B1DB1-Header7"/>
    <w:basedOn w:val="Header"/>
    <w:rPr>
      <w:rFonts w:ascii="Arial" w:hAnsi="Arial" w:cs="Arial"/>
      <w:color w:val="000000"/>
      <w:sz w:val="21"/>
      <w:shd w:val="clear" w:color="auto" w:fill="FFFFFF"/>
    </w:rPr>
  </w:style>
  <w:style w:type="paragraph" w:customStyle="1" w:styleId="P68B1DB1-Normal8">
    <w:name w:val="P68B1DB1-Normal8"/>
    <w:basedOn w:val="Normal"/>
    <w:rsid w:val="003A5B5D"/>
    <w:rPr>
      <w:rFonts w:ascii="Calibri" w:hAnsi="Calibri" w:cs="Calibri"/>
      <w:b/>
    </w:rPr>
  </w:style>
  <w:style w:type="paragraph" w:customStyle="1" w:styleId="P68B1DB1-Normal7">
    <w:name w:val="P68B1DB1-Normal7"/>
    <w:basedOn w:val="Normal"/>
    <w:rsid w:val="004E3579"/>
    <w:rPr>
      <w:rFonts w:cstheme="minorHAnsi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172</cp:revision>
  <cp:lastPrinted>2022-01-31T07:08:00Z</cp:lastPrinted>
  <dcterms:created xsi:type="dcterms:W3CDTF">2022-04-29T10:55:00Z</dcterms:created>
  <dcterms:modified xsi:type="dcterms:W3CDTF">2025-02-04T09:45:00Z</dcterms:modified>
</cp:coreProperties>
</file>